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ẫu B47</w:t>
      </w:r>
    </w:p>
    <w:p w:rsidR="00467233" w:rsidRDefault="00467233" w:rsidP="004672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8"/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"/>
        </w:rPr>
        <w:t>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ỘNG 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ÒA XÃ H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ỘI CHỦ NGHĨA VIỆT NAM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ộc lập - Tự do - Hạnh ph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úc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  <w:t>______________________________________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...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  <w:t>(1)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…, ngày……tháng……năm……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en"/>
        </w:rPr>
      </w:pP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THÔNG BÁO 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ề việc tổ chức quy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ên góp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en"/>
        </w:rPr>
        <w:t>_________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Kính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ửi: ……….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(2)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……….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(ch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ữ in hoa): …………………...…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(3)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………………………………..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chỉ:.…………………………………………........…………………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ời đại diện:……………………………………………………………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tên:……………………………… Năm sinh:……………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ọi trong t</w:t>
      </w:r>
      <w:r>
        <w:rPr>
          <w:rFonts w:ascii="Times New Roman" w:hAnsi="Times New Roman"/>
          <w:color w:val="000000"/>
          <w:sz w:val="28"/>
          <w:szCs w:val="28"/>
        </w:rPr>
        <w:t>ôn giáo (n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ếu c</w:t>
      </w:r>
      <w:r>
        <w:rPr>
          <w:rFonts w:ascii="Times New Roman" w:hAnsi="Times New Roman"/>
          <w:color w:val="000000"/>
          <w:sz w:val="28"/>
          <w:szCs w:val="28"/>
        </w:rPr>
        <w:t>ó):…………………………………….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Ch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ức vụ, phẩm vị (nếu c</w:t>
      </w:r>
      <w:r>
        <w:rPr>
          <w:rFonts w:ascii="Times New Roman" w:hAnsi="Times New Roman"/>
          <w:color w:val="000000"/>
          <w:sz w:val="28"/>
          <w:szCs w:val="28"/>
        </w:rPr>
        <w:t>ó):………………………………....……….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ố CMND/Số hộ chiếu/Số định danh c</w:t>
      </w:r>
      <w:r>
        <w:rPr>
          <w:rFonts w:ascii="Times New Roman" w:hAnsi="Times New Roman"/>
          <w:color w:val="000000"/>
          <w:sz w:val="28"/>
          <w:szCs w:val="28"/>
        </w:rPr>
        <w:t>á nhân: ……………………..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Ngày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ấp:…………….…Nơi cấp:.………………………………..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Thông báo 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ề việc tổ chức quy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ên góp 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ới 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ác 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ội dung sau: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ục đ</w:t>
      </w:r>
      <w:r>
        <w:rPr>
          <w:rFonts w:ascii="Times New Roman" w:hAnsi="Times New Roman"/>
          <w:color w:val="000000"/>
          <w:sz w:val="28"/>
          <w:szCs w:val="28"/>
        </w:rPr>
        <w:t>ích quyên góp:……………………………………………………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b</w:t>
      </w:r>
      <w:r>
        <w:rPr>
          <w:rFonts w:ascii="Times New Roman" w:hAnsi="Times New Roman"/>
          <w:color w:val="000000"/>
          <w:sz w:val="28"/>
          <w:szCs w:val="28"/>
        </w:rPr>
        <w:t>àn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ổ chức quy</w:t>
      </w:r>
      <w:r>
        <w:rPr>
          <w:rFonts w:ascii="Times New Roman" w:hAnsi="Times New Roman"/>
          <w:color w:val="000000"/>
          <w:sz w:val="28"/>
          <w:szCs w:val="28"/>
        </w:rPr>
        <w:t>ên góp:…..…………………………………………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Cách th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ức quy</w:t>
      </w:r>
      <w:r>
        <w:rPr>
          <w:rFonts w:ascii="Times New Roman" w:hAnsi="Times New Roman"/>
          <w:color w:val="000000"/>
          <w:sz w:val="28"/>
          <w:szCs w:val="28"/>
        </w:rPr>
        <w:t>ên góp:……………………………………………………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ời gian thực hiện quy</w:t>
      </w:r>
      <w:r>
        <w:rPr>
          <w:rFonts w:ascii="Times New Roman" w:hAnsi="Times New Roman"/>
          <w:color w:val="000000"/>
          <w:sz w:val="28"/>
          <w:szCs w:val="28"/>
        </w:rPr>
        <w:t>ên góp:..……………………………………….....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Phương th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ức quản l</w:t>
      </w:r>
      <w:r>
        <w:rPr>
          <w:rFonts w:ascii="Times New Roman" w:hAnsi="Times New Roman"/>
          <w:color w:val="000000"/>
          <w:sz w:val="28"/>
          <w:szCs w:val="28"/>
        </w:rPr>
        <w:t>ý và 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ử dụng t</w:t>
      </w:r>
      <w:r>
        <w:rPr>
          <w:rFonts w:ascii="Times New Roman" w:hAnsi="Times New Roman"/>
          <w:color w:val="000000"/>
          <w:sz w:val="28"/>
          <w:szCs w:val="28"/>
        </w:rPr>
        <w:t>ài 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ản được quy</w:t>
      </w:r>
      <w:r>
        <w:rPr>
          <w:rFonts w:ascii="Times New Roman" w:hAnsi="Times New Roman"/>
          <w:color w:val="000000"/>
          <w:sz w:val="28"/>
          <w:szCs w:val="28"/>
        </w:rPr>
        <w:t>ên góp:.………………</w:t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.……………………………………………………………………………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467233" w:rsidRDefault="00467233" w:rsidP="0046723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……………………………………………………………………………</w:t>
      </w: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2888"/>
        <w:gridCol w:w="6184"/>
      </w:tblGrid>
      <w:tr w:rsidR="00467233" w:rsidTr="000C3CE1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3" w:rsidRDefault="00467233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3" w:rsidRDefault="00467233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</w:p>
          <w:p w:rsidR="00467233" w:rsidRDefault="00467233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                 NGƯ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ỜI ĐẠI DIỆN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 (3)</w:t>
            </w:r>
          </w:p>
          <w:p w:rsidR="00467233" w:rsidRDefault="00467233" w:rsidP="000C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"/>
              </w:rPr>
              <w:t xml:space="preserve">              (Ch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ữ k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GB"/>
              </w:rPr>
              <w:t>ý, d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ấu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</w:tbl>
    <w:p w:rsidR="00467233" w:rsidRDefault="00467233" w:rsidP="004672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"/>
        </w:rPr>
      </w:pPr>
    </w:p>
    <w:p w:rsidR="00467233" w:rsidRDefault="00467233" w:rsidP="00467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vertAlign w:val="superscript"/>
          <w:lang w:val="en"/>
        </w:rPr>
        <w:t xml:space="preserve">(1)  </w:t>
      </w:r>
      <w:r>
        <w:rPr>
          <w:rFonts w:ascii="Times New Roman" w:hAnsi="Times New Roman"/>
          <w:color w:val="000000"/>
          <w:spacing w:val="-8"/>
          <w:sz w:val="24"/>
          <w:szCs w:val="24"/>
          <w:lang w:val="en"/>
        </w:rPr>
        <w:t>Đ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ịa danh nơi c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ó cơ s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ở 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ín ngư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ỡng, tổ chức 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ôn giáo ho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ặc tổ chứ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c tôn 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giá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trự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sz w:val="24"/>
          <w:szCs w:val="24"/>
          <w:lang w:val="vi-VN"/>
        </w:rPr>
        <w:t>thuộ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c.</w:t>
      </w:r>
    </w:p>
    <w:p w:rsidR="00467233" w:rsidRDefault="00467233" w:rsidP="00467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(2)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tỉnh đối với trường hợp tổ chức quy</w:t>
      </w:r>
      <w:r>
        <w:rPr>
          <w:rFonts w:ascii="Times New Roman" w:hAnsi="Times New Roman"/>
          <w:color w:val="000000"/>
          <w:sz w:val="24"/>
          <w:szCs w:val="24"/>
        </w:rPr>
        <w:t>ên góp vư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ợt ra ngo</w:t>
      </w:r>
      <w:r>
        <w:rPr>
          <w:rFonts w:ascii="Times New Roman" w:hAnsi="Times New Roman"/>
          <w:color w:val="000000"/>
          <w:sz w:val="24"/>
          <w:szCs w:val="24"/>
        </w:rPr>
        <w:t>ài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b</w:t>
      </w:r>
      <w:r>
        <w:rPr>
          <w:rFonts w:ascii="Times New Roman" w:hAnsi="Times New Roman"/>
          <w:color w:val="000000"/>
          <w:sz w:val="24"/>
          <w:szCs w:val="24"/>
        </w:rPr>
        <w:t>àn m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ột huyện; 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huyện đối với trường hợp tổ chức quy</w:t>
      </w:r>
      <w:r>
        <w:rPr>
          <w:rFonts w:ascii="Times New Roman" w:hAnsi="Times New Roman"/>
          <w:color w:val="000000"/>
          <w:sz w:val="24"/>
          <w:szCs w:val="24"/>
        </w:rPr>
        <w:t>ên góp ngoài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b</w:t>
      </w:r>
      <w:r>
        <w:rPr>
          <w:rFonts w:ascii="Times New Roman" w:hAnsi="Times New Roman"/>
          <w:color w:val="000000"/>
          <w:sz w:val="24"/>
          <w:szCs w:val="24"/>
        </w:rPr>
        <w:t>àn m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ột x</w:t>
      </w:r>
      <w:r>
        <w:rPr>
          <w:rFonts w:ascii="Times New Roman" w:hAnsi="Times New Roman"/>
          <w:color w:val="000000"/>
          <w:sz w:val="24"/>
          <w:szCs w:val="24"/>
        </w:rPr>
        <w:t>ã nhưng trong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b</w:t>
      </w:r>
      <w:r>
        <w:rPr>
          <w:rFonts w:ascii="Times New Roman" w:hAnsi="Times New Roman"/>
          <w:color w:val="000000"/>
          <w:sz w:val="24"/>
          <w:szCs w:val="24"/>
        </w:rPr>
        <w:t>àn m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ột huyện, quận, thị x</w:t>
      </w:r>
      <w:r>
        <w:rPr>
          <w:rFonts w:ascii="Times New Roman" w:hAnsi="Times New Roman"/>
          <w:color w:val="000000"/>
          <w:sz w:val="24"/>
          <w:szCs w:val="24"/>
        </w:rPr>
        <w:t>ã, thành ph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ố thuộc tỉnh, th</w:t>
      </w:r>
      <w:r>
        <w:rPr>
          <w:rFonts w:ascii="Times New Roman" w:hAnsi="Times New Roman"/>
          <w:color w:val="000000"/>
          <w:sz w:val="24"/>
          <w:szCs w:val="24"/>
        </w:rPr>
        <w:t>ành ph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ố thuộc th</w:t>
      </w:r>
      <w:r>
        <w:rPr>
          <w:rFonts w:ascii="Times New Roman" w:hAnsi="Times New Roman"/>
          <w:color w:val="000000"/>
          <w:sz w:val="24"/>
          <w:szCs w:val="24"/>
        </w:rPr>
        <w:t>ành ph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ố trực thuộc trung ương; 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x</w:t>
      </w:r>
      <w:r>
        <w:rPr>
          <w:rFonts w:ascii="Times New Roman" w:hAnsi="Times New Roman"/>
          <w:color w:val="000000"/>
          <w:sz w:val="24"/>
          <w:szCs w:val="24"/>
        </w:rPr>
        <w:t>ã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ối với trường hợp tổ chức quy</w:t>
      </w:r>
      <w:r>
        <w:rPr>
          <w:rFonts w:ascii="Times New Roman" w:hAnsi="Times New Roman"/>
          <w:color w:val="000000"/>
          <w:sz w:val="24"/>
          <w:szCs w:val="24"/>
        </w:rPr>
        <w:t>ên góp trong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b</w:t>
      </w:r>
      <w:r>
        <w:rPr>
          <w:rFonts w:ascii="Times New Roman" w:hAnsi="Times New Roman"/>
          <w:color w:val="000000"/>
          <w:sz w:val="24"/>
          <w:szCs w:val="24"/>
        </w:rPr>
        <w:t>àn m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ột x</w:t>
      </w:r>
      <w:r>
        <w:rPr>
          <w:rFonts w:ascii="Times New Roman" w:hAnsi="Times New Roman"/>
          <w:color w:val="000000"/>
          <w:sz w:val="24"/>
          <w:szCs w:val="24"/>
        </w:rPr>
        <w:t>ã.</w:t>
      </w:r>
    </w:p>
    <w:p w:rsidR="00467233" w:rsidRDefault="00467233" w:rsidP="00467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(3) </w:t>
      </w:r>
      <w:r>
        <w:rPr>
          <w:rFonts w:ascii="Times New Roman" w:hAnsi="Times New Roman"/>
          <w:color w:val="000000"/>
          <w:sz w:val="24"/>
          <w:szCs w:val="24"/>
          <w:lang w:val="en"/>
        </w:rPr>
        <w:t>Cơ s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ở t</w:t>
      </w:r>
      <w:r>
        <w:rPr>
          <w:rFonts w:ascii="Times New Roman" w:hAnsi="Times New Roman"/>
          <w:color w:val="000000"/>
          <w:sz w:val="24"/>
          <w:szCs w:val="24"/>
        </w:rPr>
        <w:t>ín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ỡng, tổ chức t</w:t>
      </w:r>
      <w:r>
        <w:rPr>
          <w:rFonts w:ascii="Times New Roman" w:hAnsi="Times New Roman"/>
          <w:color w:val="000000"/>
          <w:sz w:val="24"/>
          <w:szCs w:val="24"/>
        </w:rPr>
        <w:t>ôn giáo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ặc tổ chức t</w:t>
      </w:r>
      <w:r>
        <w:rPr>
          <w:rFonts w:ascii="Times New Roman" w:hAnsi="Times New Roman"/>
          <w:color w:val="000000"/>
          <w:sz w:val="24"/>
          <w:szCs w:val="24"/>
        </w:rPr>
        <w:t>ôn giáo tr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ực thuộc. Đối với tổ chức t</w:t>
      </w:r>
      <w:r>
        <w:rPr>
          <w:rFonts w:ascii="Times New Roman" w:hAnsi="Times New Roman"/>
          <w:color w:val="000000"/>
          <w:sz w:val="24"/>
          <w:szCs w:val="24"/>
        </w:rPr>
        <w:t>ôn giáo,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ổ chức t</w:t>
      </w:r>
      <w:r>
        <w:rPr>
          <w:rFonts w:ascii="Times New Roman" w:hAnsi="Times New Roman"/>
          <w:color w:val="000000"/>
          <w:sz w:val="24"/>
          <w:szCs w:val="24"/>
        </w:rPr>
        <w:t>ôn giáo tr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ực thuộc, người đại diện phải k</w:t>
      </w:r>
      <w:r>
        <w:rPr>
          <w:rFonts w:ascii="Times New Roman" w:hAnsi="Times New Roman"/>
          <w:color w:val="000000"/>
          <w:sz w:val="24"/>
          <w:szCs w:val="24"/>
        </w:rPr>
        <w:t>ý tên và đóng d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ấu.</w:t>
      </w:r>
    </w:p>
    <w:p w:rsidR="00205A67" w:rsidRPr="00467233" w:rsidRDefault="00205A67" w:rsidP="00467233">
      <w:bookmarkStart w:id="0" w:name="_GoBack"/>
      <w:bookmarkEnd w:id="0"/>
    </w:p>
    <w:sectPr w:rsidR="00205A67" w:rsidRPr="00467233" w:rsidSect="00ED6A63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082CB9"/>
    <w:rsid w:val="00205A67"/>
    <w:rsid w:val="00421902"/>
    <w:rsid w:val="00467233"/>
    <w:rsid w:val="005A7E77"/>
    <w:rsid w:val="006E543E"/>
    <w:rsid w:val="007C25D1"/>
    <w:rsid w:val="008D34F9"/>
    <w:rsid w:val="00AB162C"/>
    <w:rsid w:val="00CA57EC"/>
    <w:rsid w:val="00ED6A63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2021-03-30T06:53:00Z</dcterms:created>
  <dcterms:modified xsi:type="dcterms:W3CDTF">2021-03-30T06:53:00Z</dcterms:modified>
</cp:coreProperties>
</file>