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D57B" w14:textId="0521E277" w:rsidR="00C22D31" w:rsidRPr="001F0B44" w:rsidRDefault="00C22D31" w:rsidP="00C22D31">
      <w:pPr>
        <w:overflowPunct w:val="0"/>
        <w:autoSpaceDE w:val="0"/>
        <w:autoSpaceDN w:val="0"/>
        <w:adjustRightInd w:val="0"/>
        <w:spacing w:before="120" w:after="120" w:line="240" w:lineRule="auto"/>
        <w:jc w:val="both"/>
        <w:textAlignment w:val="baseline"/>
        <w:rPr>
          <w:rFonts w:ascii="Times New Roman" w:eastAsia="Times New Roman" w:hAnsi="Times New Roman"/>
          <w:b/>
          <w:sz w:val="26"/>
          <w:szCs w:val="26"/>
        </w:rPr>
      </w:pPr>
      <w:r>
        <w:rPr>
          <w:rFonts w:ascii="Times New Roman" w:eastAsia="Times New Roman" w:hAnsi="Times New Roman"/>
          <w:b/>
          <w:i/>
          <w:sz w:val="26"/>
          <w:szCs w:val="26"/>
        </w:rPr>
        <w:t xml:space="preserve">                                                                                                                     </w:t>
      </w:r>
      <w:r>
        <w:rPr>
          <w:rFonts w:ascii="Times New Roman" w:eastAsia="Times New Roman" w:hAnsi="Times New Roman"/>
          <w:b/>
          <w:sz w:val="26"/>
          <w:szCs w:val="26"/>
        </w:rPr>
        <w:t>Biểu mẫu 05-22</w:t>
      </w:r>
    </w:p>
    <w:tbl>
      <w:tblPr>
        <w:tblW w:w="9639" w:type="dxa"/>
        <w:tblInd w:w="108" w:type="dxa"/>
        <w:tblLayout w:type="fixed"/>
        <w:tblLook w:val="0000" w:firstRow="0" w:lastRow="0" w:firstColumn="0" w:lastColumn="0" w:noHBand="0" w:noVBand="0"/>
      </w:tblPr>
      <w:tblGrid>
        <w:gridCol w:w="3969"/>
        <w:gridCol w:w="5670"/>
      </w:tblGrid>
      <w:tr w:rsidR="00C22D31" w:rsidRPr="001F0B44" w14:paraId="06B2D70A" w14:textId="77777777" w:rsidTr="00027AB8">
        <w:tblPrEx>
          <w:tblCellMar>
            <w:top w:w="0" w:type="dxa"/>
            <w:bottom w:w="0" w:type="dxa"/>
          </w:tblCellMar>
        </w:tblPrEx>
        <w:trPr>
          <w:trHeight w:val="1531"/>
        </w:trPr>
        <w:tc>
          <w:tcPr>
            <w:tcW w:w="3969" w:type="dxa"/>
            <w:tcBorders>
              <w:top w:val="nil"/>
              <w:left w:val="nil"/>
              <w:bottom w:val="nil"/>
              <w:right w:val="nil"/>
            </w:tcBorders>
          </w:tcPr>
          <w:p w14:paraId="5E188DB9" w14:textId="00225C5F" w:rsidR="00C22D31" w:rsidRPr="001F0B44" w:rsidRDefault="00C22D31" w:rsidP="00027AB8">
            <w:pPr>
              <w:spacing w:after="0" w:line="240" w:lineRule="auto"/>
              <w:jc w:val="center"/>
              <w:rPr>
                <w:rFonts w:ascii="Times New Roman" w:eastAsia="Times New Roman" w:hAnsi="Times New Roman"/>
                <w:sz w:val="26"/>
                <w:szCs w:val="26"/>
              </w:rPr>
            </w:pPr>
            <w:r w:rsidRPr="001F0B44">
              <w:rPr>
                <w:rFonts w:ascii="Times New Roman" w:eastAsia="Times New Roman" w:hAnsi="Times New Roman"/>
                <w:noProof/>
                <w:sz w:val="26"/>
                <w:szCs w:val="26"/>
              </w:rPr>
              <mc:AlternateContent>
                <mc:Choice Requires="wps">
                  <w:drawing>
                    <wp:anchor distT="0" distB="0" distL="114300" distR="114300" simplePos="0" relativeHeight="251659264" behindDoc="0" locked="0" layoutInCell="0" allowOverlap="1" wp14:anchorId="54D1D980" wp14:editId="6795FD46">
                      <wp:simplePos x="0" y="0"/>
                      <wp:positionH relativeFrom="column">
                        <wp:posOffset>873760</wp:posOffset>
                      </wp:positionH>
                      <wp:positionV relativeFrom="paragraph">
                        <wp:posOffset>469265</wp:posOffset>
                      </wp:positionV>
                      <wp:extent cx="725805" cy="0"/>
                      <wp:effectExtent l="12700" t="9525" r="13970" b="9525"/>
                      <wp:wrapNone/>
                      <wp:docPr id="200771873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FA81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36.95pt" to="125.9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4ergEAAEcDAAAOAAAAZHJzL2Uyb0RvYy54bWysUsFuGyEQvVfqPyDu9a4tuU1XXufgNL2k&#10;raWkHzAGdheFZdAM9tp/XyC2E7W3KhwQw8w83nvM6vY4OnEwxBZ9K+ezWgrjFWrr+1b+frr/dCMF&#10;R/AaHHrTypNhebv++GE1hcYscECnDYkE4rmZQiuHGENTVawGMwLPMBifkh3SCDGF1FeaYEroo6sW&#10;df25mpB0IFSGOd3evSTluuB3nVHxV9exicK1MnGLZaey7/JerVfQ9ARhsOpMA/6DxQjWp0evUHcQ&#10;QezJ/gM1WkXI2MWZwrHCrrPKFA1Jzbz+S83jAMEULckcDleb+P1g1c/Dxm8pU1dH/xgeUD2z8LgZ&#10;wPemEHg6hfRx82xVNQVuri054LAlsZt+oE41sI9YXDh2NGbIpE8ci9mnq9nmGIVKl18Wy5t6KYW6&#10;pCpoLn2BOH43OIp8aKWzPtsADRweOGYe0FxK8rXHe+tc+UrnxdTKr8vFsjQwOqtzMpcx9buNI3GA&#10;PAxlFVEp87aMcO91ARsM6G/ncwTrXs7pcefPXmT5eda42aE+beniUfqtwvI8WXkc3sal+3X+138A&#10;AAD//wMAUEsDBBQABgAIAAAAIQAjZqW73QAAAAkBAAAPAAAAZHJzL2Rvd25yZXYueG1sTI9BT8Mw&#10;DIXvSPyHyEhcJpauFRuUphMCeuPCAHH1GtNWNE7XZFvh12PEAW5+9tPz94r15Hp1oDF0ng0s5gko&#10;4trbjhsDL8/VxRWoEJEt9p7JwCcFWJenJwXm1h/5iQ6b2CgJ4ZCjgTbGIdc61C05DHM/EMvt3Y8O&#10;o8ix0XbEo4S7XqdJstQOO5YPLQ5011L9sdk7A6F6pV31NatnyVvWeEp3948PaMz52XR7AyrSFP/M&#10;8IMv6FAK09bv2QbVi85WS7EaWGXXoMSQXi5k2P4udFno/w3KbwAAAP//AwBQSwECLQAUAAYACAAA&#10;ACEAtoM4kv4AAADhAQAAEwAAAAAAAAAAAAAAAAAAAAAAW0NvbnRlbnRfVHlwZXNdLnhtbFBLAQIt&#10;ABQABgAIAAAAIQA4/SH/1gAAAJQBAAALAAAAAAAAAAAAAAAAAC8BAABfcmVscy8ucmVsc1BLAQIt&#10;ABQABgAIAAAAIQCMyH4ergEAAEcDAAAOAAAAAAAAAAAAAAAAAC4CAABkcnMvZTJvRG9jLnhtbFBL&#10;AQItABQABgAIAAAAIQAjZqW73QAAAAkBAAAPAAAAAAAAAAAAAAAAAAgEAABkcnMvZG93bnJldi54&#10;bWxQSwUGAAAAAAQABADzAAAAEgUAAAAA&#10;" o:allowincell="f"/>
                  </w:pict>
                </mc:Fallback>
              </mc:AlternateContent>
            </w:r>
            <w:r w:rsidRPr="001F0B44">
              <w:rPr>
                <w:rFonts w:ascii="Times New Roman" w:eastAsia="Times New Roman" w:hAnsi="Times New Roman"/>
                <w:noProof/>
                <w:sz w:val="26"/>
                <w:szCs w:val="26"/>
              </w:rPr>
              <mc:AlternateContent>
                <mc:Choice Requires="wps">
                  <w:drawing>
                    <wp:anchor distT="0" distB="0" distL="114300" distR="114300" simplePos="0" relativeHeight="251660288" behindDoc="0" locked="0" layoutInCell="0" allowOverlap="1" wp14:anchorId="1191D360" wp14:editId="5FAD8EF3">
                      <wp:simplePos x="0" y="0"/>
                      <wp:positionH relativeFrom="column">
                        <wp:posOffset>3390900</wp:posOffset>
                      </wp:positionH>
                      <wp:positionV relativeFrom="paragraph">
                        <wp:posOffset>457200</wp:posOffset>
                      </wp:positionV>
                      <wp:extent cx="1828800" cy="0"/>
                      <wp:effectExtent l="5715" t="6985" r="13335" b="12065"/>
                      <wp:wrapNone/>
                      <wp:docPr id="110688779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CAB5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36pt" to="41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UG0OxNwAAAAJAQAADwAAAGRycy9kb3ducmV2LnhtbEyPzU7D&#10;MBCE70i8g7VIXKrWIYVShTgVAnLj0gLiuo2XJCJep7HbBp6erTjAaf9Gs9/kq9F16kBDaD0buJol&#10;oIgrb1uuDby+lNMlqBCRLXaeycAXBVgV52c5ZtYfeU2HTayVmHDI0EATY59pHaqGHIaZ74nl9uEH&#10;h1HGodZ2wKOYu06nSbLQDluWDw329NBQ9bnZOwOhfKNd+T2pJsn7vPaU7h6fn9CYy4vx/g5UpDH+&#10;ieGEL+hQCNPW79kG1Rm4mV9LlmjgNpUqgmV6ara/C13k+n+C4gcAAP//AwBQSwECLQAUAAYACAAA&#10;ACEAtoM4kv4AAADhAQAAEwAAAAAAAAAAAAAAAAAAAAAAW0NvbnRlbnRfVHlwZXNdLnhtbFBLAQIt&#10;ABQABgAIAAAAIQA4/SH/1gAAAJQBAAALAAAAAAAAAAAAAAAAAC8BAABfcmVscy8ucmVsc1BLAQIt&#10;ABQABgAIAAAAIQBBjIkKrwEAAEgDAAAOAAAAAAAAAAAAAAAAAC4CAABkcnMvZTJvRG9jLnhtbFBL&#10;AQItABQABgAIAAAAIQBQbQ7E3AAAAAkBAAAPAAAAAAAAAAAAAAAAAAkEAABkcnMvZG93bnJldi54&#10;bWxQSwUGAAAAAAQABADzAAAAEgUAAAAA&#10;" o:allowincell="f"/>
                  </w:pict>
                </mc:Fallback>
              </mc:AlternateContent>
            </w:r>
            <w:r>
              <w:rPr>
                <w:rFonts w:ascii="Times New Roman" w:eastAsia="Times New Roman" w:hAnsi="Times New Roman"/>
                <w:sz w:val="26"/>
                <w:szCs w:val="26"/>
              </w:rPr>
              <w:t>UBND CẤP QUẬN</w:t>
            </w:r>
          </w:p>
          <w:p w14:paraId="6F01DB54" w14:textId="77777777" w:rsidR="00C22D31" w:rsidRPr="001F0B44" w:rsidRDefault="00C22D31" w:rsidP="00027AB8">
            <w:pPr>
              <w:spacing w:after="0" w:line="240" w:lineRule="auto"/>
              <w:jc w:val="center"/>
              <w:rPr>
                <w:rFonts w:ascii="Times New Roman" w:eastAsia="Times New Roman" w:hAnsi="Times New Roman"/>
                <w:b/>
                <w:bCs/>
                <w:sz w:val="26"/>
                <w:szCs w:val="26"/>
              </w:rPr>
            </w:pPr>
            <w:r w:rsidRPr="001F0B44">
              <w:rPr>
                <w:rFonts w:ascii="Times New Roman" w:eastAsia="Times New Roman" w:hAnsi="Times New Roman"/>
                <w:b/>
                <w:bCs/>
                <w:sz w:val="26"/>
                <w:szCs w:val="26"/>
              </w:rPr>
              <w:t>Phòng…..</w:t>
            </w:r>
          </w:p>
          <w:p w14:paraId="35481FA6" w14:textId="77777777" w:rsidR="00C22D31" w:rsidRPr="001F0B44" w:rsidRDefault="00C22D31" w:rsidP="00027AB8">
            <w:pPr>
              <w:spacing w:after="0" w:line="240" w:lineRule="auto"/>
              <w:jc w:val="center"/>
              <w:rPr>
                <w:rFonts w:ascii="Times New Roman" w:eastAsia="Times New Roman" w:hAnsi="Times New Roman"/>
                <w:sz w:val="26"/>
                <w:szCs w:val="26"/>
              </w:rPr>
            </w:pPr>
          </w:p>
          <w:p w14:paraId="2AF30024" w14:textId="77777777" w:rsidR="00C22D31" w:rsidRPr="001F0B44" w:rsidRDefault="00C22D31" w:rsidP="00027AB8">
            <w:pPr>
              <w:spacing w:after="0" w:line="240" w:lineRule="auto"/>
              <w:jc w:val="center"/>
              <w:rPr>
                <w:rFonts w:ascii="Times New Roman" w:eastAsia="Times New Roman" w:hAnsi="Times New Roman"/>
                <w:sz w:val="26"/>
                <w:szCs w:val="26"/>
              </w:rPr>
            </w:pPr>
          </w:p>
        </w:tc>
        <w:tc>
          <w:tcPr>
            <w:tcW w:w="5670" w:type="dxa"/>
            <w:tcBorders>
              <w:top w:val="nil"/>
              <w:left w:val="nil"/>
              <w:bottom w:val="nil"/>
              <w:right w:val="nil"/>
            </w:tcBorders>
          </w:tcPr>
          <w:p w14:paraId="475940F1" w14:textId="77777777" w:rsidR="00C22D31" w:rsidRPr="001F0B44" w:rsidRDefault="00C22D31" w:rsidP="00027AB8">
            <w:pPr>
              <w:spacing w:after="0" w:line="240" w:lineRule="auto"/>
              <w:jc w:val="center"/>
              <w:rPr>
                <w:rFonts w:ascii="Times New Roman" w:eastAsia="Times New Roman" w:hAnsi="Times New Roman"/>
                <w:b/>
                <w:bCs/>
                <w:sz w:val="26"/>
                <w:szCs w:val="26"/>
              </w:rPr>
            </w:pPr>
            <w:r w:rsidRPr="001F0B44">
              <w:rPr>
                <w:rFonts w:ascii="Times New Roman" w:eastAsia="Times New Roman" w:hAnsi="Times New Roman"/>
                <w:b/>
                <w:bCs/>
                <w:sz w:val="26"/>
                <w:szCs w:val="26"/>
              </w:rPr>
              <w:t>CỘNG HOÀ XÃ HỘI CHỦ NGHĨA VIỆT NAM</w:t>
            </w:r>
          </w:p>
          <w:p w14:paraId="461D2B8D" w14:textId="77777777" w:rsidR="00C22D31" w:rsidRPr="001F0B44" w:rsidRDefault="00C22D31" w:rsidP="00027AB8">
            <w:pPr>
              <w:spacing w:after="0" w:line="240" w:lineRule="auto"/>
              <w:jc w:val="center"/>
              <w:rPr>
                <w:rFonts w:ascii="Times New Roman" w:eastAsia="Times New Roman" w:hAnsi="Times New Roman"/>
                <w:b/>
                <w:bCs/>
                <w:sz w:val="26"/>
                <w:szCs w:val="26"/>
              </w:rPr>
            </w:pPr>
            <w:r w:rsidRPr="001F0B44">
              <w:rPr>
                <w:rFonts w:ascii="Times New Roman" w:eastAsia="Times New Roman" w:hAnsi="Times New Roman"/>
                <w:b/>
                <w:bCs/>
                <w:sz w:val="26"/>
                <w:szCs w:val="26"/>
              </w:rPr>
              <w:t>Độc lập - Tự do - Hạnh phúc</w:t>
            </w:r>
          </w:p>
          <w:p w14:paraId="681C9D6E" w14:textId="77777777" w:rsidR="00C22D31" w:rsidRPr="001F0B44" w:rsidRDefault="00C22D31" w:rsidP="00027AB8">
            <w:pPr>
              <w:spacing w:after="0" w:line="240" w:lineRule="auto"/>
              <w:jc w:val="center"/>
              <w:rPr>
                <w:rFonts w:ascii="Times New Roman" w:eastAsia="Times New Roman" w:hAnsi="Times New Roman"/>
                <w:b/>
                <w:bCs/>
                <w:sz w:val="26"/>
                <w:szCs w:val="26"/>
              </w:rPr>
            </w:pPr>
          </w:p>
          <w:p w14:paraId="2CD083AB" w14:textId="77777777" w:rsidR="00C22D31" w:rsidRPr="001F0B44" w:rsidRDefault="00C22D31" w:rsidP="00027AB8">
            <w:pPr>
              <w:spacing w:after="0" w:line="240" w:lineRule="auto"/>
              <w:jc w:val="center"/>
              <w:rPr>
                <w:rFonts w:ascii="Times New Roman" w:eastAsia="Times New Roman" w:hAnsi="Times New Roman"/>
                <w:b/>
                <w:bCs/>
                <w:sz w:val="26"/>
                <w:szCs w:val="26"/>
              </w:rPr>
            </w:pPr>
          </w:p>
          <w:p w14:paraId="5657F084" w14:textId="77777777" w:rsidR="00C22D31" w:rsidRPr="001F0B44" w:rsidRDefault="00C22D31" w:rsidP="00027AB8">
            <w:pPr>
              <w:spacing w:after="0" w:line="240" w:lineRule="auto"/>
              <w:jc w:val="center"/>
              <w:rPr>
                <w:rFonts w:ascii="Times New Roman" w:eastAsia="Times New Roman" w:hAnsi="Times New Roman"/>
                <w:i/>
                <w:iCs/>
                <w:sz w:val="26"/>
                <w:szCs w:val="26"/>
              </w:rPr>
            </w:pPr>
            <w:r w:rsidRPr="001F0B44">
              <w:rPr>
                <w:rFonts w:ascii="Times New Roman" w:eastAsia="Times New Roman" w:hAnsi="Times New Roman"/>
                <w:i/>
                <w:iCs/>
                <w:sz w:val="26"/>
                <w:szCs w:val="26"/>
              </w:rPr>
              <w:t>Hà Nội, ngày        tháng      năm</w:t>
            </w:r>
          </w:p>
        </w:tc>
      </w:tr>
    </w:tbl>
    <w:p w14:paraId="15F0615E" w14:textId="77777777" w:rsidR="00C22D31" w:rsidRPr="001F0B44" w:rsidRDefault="00C22D31" w:rsidP="00C22D31">
      <w:pPr>
        <w:spacing w:after="0" w:line="240" w:lineRule="auto"/>
        <w:rPr>
          <w:rFonts w:ascii="Times New Roman" w:eastAsia="Times New Roman" w:hAnsi="Times New Roman"/>
          <w:b/>
          <w:bCs/>
          <w:sz w:val="26"/>
          <w:szCs w:val="26"/>
        </w:rPr>
      </w:pPr>
    </w:p>
    <w:p w14:paraId="41D4189B" w14:textId="77777777" w:rsidR="00C22D31" w:rsidRPr="001F0B44" w:rsidRDefault="00C22D31" w:rsidP="00C22D31">
      <w:pPr>
        <w:spacing w:after="0" w:line="240" w:lineRule="auto"/>
        <w:jc w:val="center"/>
        <w:rPr>
          <w:rFonts w:ascii="Times New Roman" w:eastAsia="Times New Roman" w:hAnsi="Times New Roman"/>
          <w:b/>
          <w:bCs/>
          <w:sz w:val="26"/>
          <w:szCs w:val="26"/>
        </w:rPr>
      </w:pPr>
      <w:r w:rsidRPr="001F0B44">
        <w:rPr>
          <w:rFonts w:ascii="Times New Roman" w:eastAsia="Times New Roman" w:hAnsi="Times New Roman"/>
          <w:b/>
          <w:bCs/>
          <w:sz w:val="26"/>
          <w:szCs w:val="26"/>
        </w:rPr>
        <w:t>TỜ TRÌNH</w:t>
      </w:r>
    </w:p>
    <w:p w14:paraId="00C0DAC3" w14:textId="77777777" w:rsidR="00C22D31" w:rsidRPr="001F0B44" w:rsidRDefault="00C22D31" w:rsidP="00C22D31">
      <w:pPr>
        <w:spacing w:after="0" w:line="240" w:lineRule="auto"/>
        <w:jc w:val="center"/>
        <w:rPr>
          <w:rFonts w:ascii="Times New Roman" w:eastAsia="Times New Roman" w:hAnsi="Times New Roman"/>
          <w:b/>
          <w:bCs/>
          <w:i/>
          <w:iCs/>
          <w:sz w:val="26"/>
          <w:szCs w:val="26"/>
        </w:rPr>
      </w:pPr>
      <w:r w:rsidRPr="001F0B44">
        <w:rPr>
          <w:rFonts w:ascii="Times New Roman" w:eastAsia="Times New Roman" w:hAnsi="Times New Roman"/>
          <w:b/>
          <w:bCs/>
          <w:i/>
          <w:iCs/>
          <w:sz w:val="26"/>
          <w:szCs w:val="26"/>
        </w:rPr>
        <w:t xml:space="preserve">V/v: Không xác nhận </w:t>
      </w:r>
      <w:r w:rsidRPr="001F0B44">
        <w:rPr>
          <w:rFonts w:ascii="Times New Roman" w:eastAsia="Times New Roman" w:hAnsi="Times New Roman"/>
          <w:b/>
          <w:i/>
          <w:sz w:val="26"/>
          <w:szCs w:val="26"/>
        </w:rPr>
        <w:t>đăng ký tổ chức</w:t>
      </w:r>
      <w:r w:rsidRPr="001F0B44">
        <w:rPr>
          <w:rFonts w:ascii="Times New Roman" w:eastAsia="Times New Roman" w:hAnsi="Times New Roman"/>
          <w:sz w:val="26"/>
          <w:szCs w:val="26"/>
        </w:rPr>
        <w:t xml:space="preserve"> </w:t>
      </w:r>
      <w:r w:rsidRPr="001F0B44">
        <w:rPr>
          <w:rFonts w:ascii="Times New Roman" w:eastAsia="Times New Roman" w:hAnsi="Times New Roman"/>
          <w:b/>
          <w:bCs/>
          <w:i/>
          <w:iCs/>
          <w:sz w:val="26"/>
          <w:szCs w:val="26"/>
        </w:rPr>
        <w:t>hội chợ, triển lãm thương mại</w:t>
      </w:r>
    </w:p>
    <w:p w14:paraId="01952643" w14:textId="77777777" w:rsidR="00C22D31" w:rsidRPr="001F0B44" w:rsidRDefault="00C22D31" w:rsidP="00C22D31">
      <w:pPr>
        <w:spacing w:after="0" w:line="240" w:lineRule="auto"/>
        <w:rPr>
          <w:rFonts w:ascii="Times New Roman" w:eastAsia="Times New Roman" w:hAnsi="Times New Roman"/>
          <w:b/>
          <w:bCs/>
          <w:sz w:val="26"/>
          <w:szCs w:val="26"/>
        </w:rPr>
      </w:pPr>
    </w:p>
    <w:p w14:paraId="51E98D64" w14:textId="77777777" w:rsidR="00C22D31" w:rsidRPr="001F0B44" w:rsidRDefault="00C22D31" w:rsidP="00C22D31">
      <w:pPr>
        <w:widowControl w:val="0"/>
        <w:tabs>
          <w:tab w:val="left" w:pos="567"/>
        </w:tabs>
        <w:spacing w:after="0" w:line="240" w:lineRule="auto"/>
        <w:jc w:val="center"/>
        <w:rPr>
          <w:rFonts w:ascii="Times New Roman" w:hAnsi="Times New Roman"/>
          <w:b/>
          <w:bCs/>
          <w:sz w:val="28"/>
          <w:szCs w:val="28"/>
        </w:rPr>
      </w:pPr>
      <w:r w:rsidRPr="001F0B44">
        <w:rPr>
          <w:rFonts w:ascii="Times New Roman" w:hAnsi="Times New Roman"/>
          <w:b/>
          <w:bCs/>
          <w:sz w:val="28"/>
          <w:szCs w:val="28"/>
        </w:rPr>
        <w:t>Kính gửi: Đ/c Lãnh đạo UBND cấ</w:t>
      </w:r>
      <w:r>
        <w:rPr>
          <w:rFonts w:ascii="Times New Roman" w:hAnsi="Times New Roman"/>
          <w:b/>
          <w:bCs/>
          <w:sz w:val="28"/>
          <w:szCs w:val="28"/>
        </w:rPr>
        <w:t>p quận</w:t>
      </w:r>
      <w:r w:rsidRPr="001F0B44">
        <w:rPr>
          <w:rFonts w:ascii="Times New Roman" w:hAnsi="Times New Roman"/>
          <w:b/>
          <w:bCs/>
          <w:sz w:val="28"/>
          <w:szCs w:val="28"/>
        </w:rPr>
        <w:t xml:space="preserve"> </w:t>
      </w:r>
    </w:p>
    <w:p w14:paraId="07E20B62" w14:textId="77777777" w:rsidR="00C22D31" w:rsidRPr="001F0B44" w:rsidRDefault="00C22D31" w:rsidP="00C22D31">
      <w:pPr>
        <w:widowControl w:val="0"/>
        <w:tabs>
          <w:tab w:val="left" w:pos="567"/>
        </w:tabs>
        <w:spacing w:after="0" w:line="240" w:lineRule="auto"/>
        <w:ind w:firstLine="709"/>
        <w:jc w:val="both"/>
        <w:rPr>
          <w:rFonts w:ascii="Times New Roman" w:hAnsi="Times New Roman"/>
          <w:sz w:val="28"/>
          <w:szCs w:val="28"/>
        </w:rPr>
      </w:pPr>
      <w:r w:rsidRPr="001F0B44">
        <w:rPr>
          <w:rFonts w:ascii="Times New Roman" w:hAnsi="Times New Roman"/>
          <w:sz w:val="28"/>
          <w:szCs w:val="28"/>
        </w:rPr>
        <w:t xml:space="preserve">Phòng …………. nhận được hồ sơ </w:t>
      </w:r>
      <w:r w:rsidRPr="001F0B44">
        <w:rPr>
          <w:rFonts w:ascii="Times New Roman" w:eastAsia="Times New Roman" w:hAnsi="Times New Roman"/>
          <w:sz w:val="28"/>
          <w:szCs w:val="28"/>
        </w:rPr>
        <w:t xml:space="preserve">đăng ký tổ chức </w:t>
      </w:r>
      <w:r w:rsidRPr="001F0B44">
        <w:rPr>
          <w:rFonts w:ascii="Times New Roman" w:eastAsia="Times New Roman" w:hAnsi="Times New Roman"/>
          <w:bCs/>
          <w:iCs/>
          <w:sz w:val="28"/>
          <w:szCs w:val="28"/>
        </w:rPr>
        <w:t>hội chợ, triển lãm thương mại của</w:t>
      </w:r>
      <w:r w:rsidRPr="001F0B44">
        <w:rPr>
          <w:rFonts w:ascii="Times New Roman" w:hAnsi="Times New Roman"/>
          <w:bCs/>
          <w:iCs/>
          <w:sz w:val="28"/>
          <w:szCs w:val="28"/>
        </w:rPr>
        <w:t xml:space="preserve"> </w:t>
      </w:r>
      <w:r w:rsidRPr="001F0B44">
        <w:rPr>
          <w:rFonts w:ascii="Times New Roman" w:hAnsi="Times New Roman"/>
          <w:color w:val="000000"/>
          <w:sz w:val="28"/>
          <w:szCs w:val="28"/>
        </w:rPr>
        <w:t>Công ty ………, số công văn….. ngày ……, mã số hồ sơ: ….. cụ thể</w:t>
      </w:r>
      <w:r w:rsidRPr="001F0B44">
        <w:rPr>
          <w:rFonts w:ascii="Times New Roman" w:hAnsi="Times New Roman"/>
          <w:sz w:val="28"/>
          <w:szCs w:val="28"/>
        </w:rPr>
        <w:t>:</w:t>
      </w:r>
    </w:p>
    <w:p w14:paraId="05DB75DD" w14:textId="77777777" w:rsidR="00C22D31" w:rsidRPr="001F0B44" w:rsidRDefault="00C22D31" w:rsidP="00C22D31">
      <w:pPr>
        <w:widowControl w:val="0"/>
        <w:numPr>
          <w:ilvl w:val="0"/>
          <w:numId w:val="1"/>
        </w:numPr>
        <w:tabs>
          <w:tab w:val="left" w:pos="567"/>
        </w:tabs>
        <w:spacing w:before="120" w:after="0" w:line="240" w:lineRule="auto"/>
        <w:jc w:val="both"/>
        <w:rPr>
          <w:rFonts w:ascii="Times New Roman" w:hAnsi="Times New Roman"/>
          <w:sz w:val="28"/>
          <w:szCs w:val="28"/>
        </w:rPr>
      </w:pPr>
      <w:r w:rsidRPr="001F0B44">
        <w:rPr>
          <w:rFonts w:ascii="Times New Roman" w:hAnsi="Times New Roman"/>
          <w:sz w:val="28"/>
          <w:szCs w:val="28"/>
        </w:rPr>
        <w:t>Thời gian thụ lý hồ sơ:</w:t>
      </w:r>
    </w:p>
    <w:p w14:paraId="4F4548CB" w14:textId="77777777" w:rsidR="00C22D31" w:rsidRPr="001F0B44" w:rsidRDefault="00C22D31" w:rsidP="00C22D31">
      <w:pPr>
        <w:widowControl w:val="0"/>
        <w:tabs>
          <w:tab w:val="left" w:pos="567"/>
        </w:tabs>
        <w:spacing w:after="0" w:line="240" w:lineRule="auto"/>
        <w:ind w:left="709"/>
        <w:jc w:val="both"/>
        <w:rPr>
          <w:rFonts w:ascii="Times New Roman" w:hAnsi="Times New Roman"/>
          <w:sz w:val="28"/>
          <w:szCs w:val="28"/>
        </w:rPr>
      </w:pPr>
      <w:r w:rsidRPr="001F0B44">
        <w:rPr>
          <w:rFonts w:ascii="Times New Roman" w:hAnsi="Times New Roman"/>
          <w:sz w:val="28"/>
          <w:szCs w:val="28"/>
        </w:rPr>
        <w:t>+ Ngày nhận:   ………………………….</w:t>
      </w:r>
    </w:p>
    <w:p w14:paraId="300685B7" w14:textId="77777777" w:rsidR="00C22D31" w:rsidRPr="001F0B44" w:rsidRDefault="00C22D31" w:rsidP="00C22D31">
      <w:pPr>
        <w:widowControl w:val="0"/>
        <w:tabs>
          <w:tab w:val="left" w:pos="567"/>
        </w:tabs>
        <w:spacing w:after="0" w:line="240" w:lineRule="auto"/>
        <w:ind w:left="709"/>
        <w:jc w:val="both"/>
        <w:rPr>
          <w:rFonts w:ascii="Times New Roman" w:hAnsi="Times New Roman"/>
          <w:sz w:val="28"/>
          <w:szCs w:val="28"/>
        </w:rPr>
      </w:pPr>
      <w:r w:rsidRPr="001F0B44">
        <w:rPr>
          <w:rFonts w:ascii="Times New Roman" w:hAnsi="Times New Roman"/>
          <w:sz w:val="28"/>
          <w:szCs w:val="28"/>
        </w:rPr>
        <w:t>+ Ngày trả kết quả: ……………………..</w:t>
      </w:r>
    </w:p>
    <w:p w14:paraId="05447B86" w14:textId="77777777" w:rsidR="00C22D31" w:rsidRPr="001F0B44" w:rsidRDefault="00C22D31" w:rsidP="00C22D31">
      <w:pPr>
        <w:widowControl w:val="0"/>
        <w:numPr>
          <w:ilvl w:val="0"/>
          <w:numId w:val="1"/>
        </w:numPr>
        <w:tabs>
          <w:tab w:val="left" w:pos="567"/>
        </w:tabs>
        <w:spacing w:before="120" w:after="0" w:line="240" w:lineRule="auto"/>
        <w:jc w:val="both"/>
        <w:rPr>
          <w:rFonts w:ascii="Times New Roman" w:hAnsi="Times New Roman"/>
          <w:sz w:val="28"/>
          <w:szCs w:val="28"/>
        </w:rPr>
      </w:pPr>
      <w:r w:rsidRPr="001F0B44">
        <w:rPr>
          <w:rFonts w:ascii="Times New Roman" w:hAnsi="Times New Roman"/>
          <w:sz w:val="28"/>
          <w:szCs w:val="28"/>
        </w:rPr>
        <w:t>Cán bộ thụ lý hồ sơ:  ………………….</w:t>
      </w:r>
    </w:p>
    <w:p w14:paraId="2F438671" w14:textId="77777777" w:rsidR="00C22D31" w:rsidRPr="001F0B44" w:rsidRDefault="00C22D31" w:rsidP="00C22D31">
      <w:pPr>
        <w:widowControl w:val="0"/>
        <w:numPr>
          <w:ilvl w:val="0"/>
          <w:numId w:val="1"/>
        </w:numPr>
        <w:tabs>
          <w:tab w:val="left" w:pos="567"/>
        </w:tabs>
        <w:spacing w:before="120" w:after="0" w:line="240" w:lineRule="auto"/>
        <w:jc w:val="both"/>
        <w:rPr>
          <w:rFonts w:ascii="Times New Roman" w:hAnsi="Times New Roman"/>
          <w:sz w:val="28"/>
          <w:szCs w:val="28"/>
        </w:rPr>
      </w:pPr>
      <w:r w:rsidRPr="001F0B44">
        <w:rPr>
          <w:rFonts w:ascii="Times New Roman" w:hAnsi="Times New Roman"/>
          <w:sz w:val="28"/>
          <w:szCs w:val="28"/>
        </w:rPr>
        <w:t>Thành phần hồ sơ: ……………………...</w:t>
      </w:r>
    </w:p>
    <w:p w14:paraId="4C8970D2" w14:textId="77777777" w:rsidR="00C22D31" w:rsidRPr="001F0B44" w:rsidRDefault="00C22D31" w:rsidP="00C22D31">
      <w:pPr>
        <w:widowControl w:val="0"/>
        <w:numPr>
          <w:ilvl w:val="0"/>
          <w:numId w:val="1"/>
        </w:numPr>
        <w:tabs>
          <w:tab w:val="left" w:pos="567"/>
        </w:tabs>
        <w:spacing w:before="120" w:after="0" w:line="240" w:lineRule="auto"/>
        <w:jc w:val="both"/>
        <w:rPr>
          <w:rFonts w:ascii="Times New Roman" w:hAnsi="Times New Roman"/>
          <w:sz w:val="28"/>
          <w:szCs w:val="28"/>
        </w:rPr>
      </w:pPr>
      <w:r w:rsidRPr="001F0B44">
        <w:rPr>
          <w:rFonts w:ascii="Times New Roman" w:hAnsi="Times New Roman"/>
          <w:sz w:val="28"/>
          <w:szCs w:val="28"/>
        </w:rPr>
        <w:t xml:space="preserve">Đề xuất của phòng: </w:t>
      </w:r>
    </w:p>
    <w:p w14:paraId="4FBA04FA" w14:textId="77777777" w:rsidR="00C22D31" w:rsidRPr="001F0B44" w:rsidRDefault="00C22D31" w:rsidP="00C22D31">
      <w:pPr>
        <w:widowControl w:val="0"/>
        <w:tabs>
          <w:tab w:val="left" w:pos="567"/>
        </w:tabs>
        <w:spacing w:after="0" w:line="240" w:lineRule="auto"/>
        <w:ind w:firstLine="720"/>
        <w:jc w:val="both"/>
        <w:rPr>
          <w:rFonts w:ascii="Times New Roman" w:hAnsi="Times New Roman"/>
          <w:sz w:val="28"/>
          <w:szCs w:val="28"/>
        </w:rPr>
      </w:pPr>
      <w:r w:rsidRPr="001F0B44">
        <w:rPr>
          <w:rFonts w:ascii="Times New Roman" w:hAnsi="Times New Roman"/>
          <w:sz w:val="28"/>
          <w:szCs w:val="28"/>
        </w:rPr>
        <w:t>Phòng ……. xét thấy hồ sơ của Công ty đã đủ và phù hợp với các quy định hiện hành của Luật Thương mại và Nghị định 81/2018/NĐ-CP ngày 22/5/2018 của Chính Phủ quy định chi tiết Luật Thương mại về hoạt động xúc tiến thương mại, Phòng đề xuất xác nhận cho Công ty (dự thảo kèm theo), kính đề nghị Đồng chí Lãnh đạo UBND cấp huyện xem xét và ký duyệt./.</w:t>
      </w:r>
    </w:p>
    <w:p w14:paraId="2E5DB8BF" w14:textId="77777777" w:rsidR="00C22D31" w:rsidRPr="001F0B44" w:rsidRDefault="00C22D31" w:rsidP="00C22D31">
      <w:pPr>
        <w:spacing w:after="0" w:line="240" w:lineRule="auto"/>
        <w:rPr>
          <w:rFonts w:ascii="Times New Roman" w:eastAsia="Times New Roman" w:hAnsi="Times New Roman"/>
          <w:sz w:val="26"/>
          <w:szCs w:val="26"/>
        </w:rPr>
      </w:pPr>
    </w:p>
    <w:p w14:paraId="5C854DA1" w14:textId="77777777" w:rsidR="00C22D31" w:rsidRPr="001F0B44" w:rsidRDefault="00C22D31" w:rsidP="00C22D31">
      <w:pPr>
        <w:shd w:val="clear" w:color="auto" w:fill="FFFFFF"/>
        <w:spacing w:before="120" w:after="120" w:line="234" w:lineRule="atLeast"/>
        <w:jc w:val="center"/>
        <w:rPr>
          <w:rFonts w:ascii="Arial" w:eastAsia="Times New Roman" w:hAnsi="Arial" w:cs="Arial"/>
          <w:color w:val="000000"/>
          <w:sz w:val="18"/>
          <w:szCs w:val="18"/>
        </w:rPr>
      </w:pPr>
      <w:r w:rsidRPr="001F0B44">
        <w:rPr>
          <w:rFonts w:ascii="Times New Roman" w:eastAsia="Times New Roman" w:hAnsi="Times New Roman"/>
          <w:b/>
          <w:bCs/>
          <w:sz w:val="26"/>
          <w:szCs w:val="26"/>
        </w:rPr>
        <w:t>CÁN BỘ THỤ LÝ                                                             TRƯỞNG PHÒNG</w:t>
      </w:r>
    </w:p>
    <w:p w14:paraId="00FFF5F4" w14:textId="77777777" w:rsidR="00C22D31" w:rsidRPr="001F0B44" w:rsidRDefault="00C22D31" w:rsidP="00C22D31">
      <w:pPr>
        <w:shd w:val="clear" w:color="auto" w:fill="FFFFFF"/>
        <w:spacing w:before="120" w:after="120" w:line="234" w:lineRule="atLeast"/>
        <w:rPr>
          <w:rFonts w:ascii="Arial" w:eastAsia="Times New Roman" w:hAnsi="Arial" w:cs="Arial"/>
          <w:color w:val="000000"/>
          <w:sz w:val="18"/>
          <w:szCs w:val="18"/>
        </w:rPr>
      </w:pPr>
    </w:p>
    <w:p w14:paraId="768B4AA8" w14:textId="77777777" w:rsidR="00C22D31" w:rsidRPr="001F0B44" w:rsidRDefault="00C22D31" w:rsidP="00C22D31">
      <w:pPr>
        <w:shd w:val="clear" w:color="auto" w:fill="FFFFFF"/>
        <w:spacing w:before="120" w:after="120" w:line="234" w:lineRule="atLeast"/>
        <w:rPr>
          <w:rFonts w:ascii="Arial" w:eastAsia="Times New Roman" w:hAnsi="Arial" w:cs="Arial"/>
          <w:color w:val="000000"/>
          <w:sz w:val="18"/>
          <w:szCs w:val="18"/>
        </w:rPr>
      </w:pPr>
    </w:p>
    <w:p w14:paraId="58BC1800" w14:textId="77777777" w:rsidR="00C22D31" w:rsidRPr="001F0B44" w:rsidRDefault="00C22D31" w:rsidP="00C22D31">
      <w:pPr>
        <w:shd w:val="clear" w:color="auto" w:fill="FFFFFF"/>
        <w:spacing w:before="120" w:after="120" w:line="234" w:lineRule="atLeast"/>
        <w:rPr>
          <w:rFonts w:ascii="Arial" w:eastAsia="Times New Roman" w:hAnsi="Arial" w:cs="Arial"/>
          <w:color w:val="000000"/>
          <w:sz w:val="18"/>
          <w:szCs w:val="18"/>
        </w:rPr>
      </w:pPr>
    </w:p>
    <w:p w14:paraId="42F19EE0" w14:textId="77777777" w:rsidR="00C22D31" w:rsidRPr="001F0B44" w:rsidRDefault="00C22D31" w:rsidP="00C22D31">
      <w:pPr>
        <w:shd w:val="clear" w:color="auto" w:fill="FFFFFF"/>
        <w:spacing w:before="120" w:after="120" w:line="234" w:lineRule="atLeast"/>
        <w:rPr>
          <w:rFonts w:ascii="Arial" w:eastAsia="Times New Roman" w:hAnsi="Arial" w:cs="Arial"/>
          <w:color w:val="000000"/>
          <w:sz w:val="18"/>
          <w:szCs w:val="18"/>
        </w:rPr>
      </w:pPr>
    </w:p>
    <w:p w14:paraId="4A68E046" w14:textId="77777777" w:rsidR="00C22D31" w:rsidRPr="001F0B44" w:rsidRDefault="00C22D31" w:rsidP="00C22D31">
      <w:pPr>
        <w:shd w:val="clear" w:color="auto" w:fill="FFFFFF"/>
        <w:spacing w:before="120" w:after="120" w:line="234" w:lineRule="atLeast"/>
        <w:rPr>
          <w:rFonts w:ascii="Arial" w:eastAsia="Times New Roman" w:hAnsi="Arial" w:cs="Arial"/>
          <w:color w:val="000000"/>
          <w:sz w:val="18"/>
          <w:szCs w:val="18"/>
        </w:rPr>
      </w:pPr>
    </w:p>
    <w:p w14:paraId="3470C2A9" w14:textId="77777777" w:rsidR="00C22D31" w:rsidRPr="001F0B44" w:rsidRDefault="00C22D31" w:rsidP="00C22D31">
      <w:pPr>
        <w:shd w:val="clear" w:color="auto" w:fill="FFFFFF"/>
        <w:spacing w:before="120" w:after="120" w:line="234" w:lineRule="atLeast"/>
        <w:rPr>
          <w:rFonts w:ascii="Arial" w:eastAsia="Times New Roman" w:hAnsi="Arial" w:cs="Arial"/>
          <w:color w:val="000000"/>
          <w:sz w:val="18"/>
          <w:szCs w:val="18"/>
        </w:rPr>
      </w:pPr>
    </w:p>
    <w:p w14:paraId="641CB5B5" w14:textId="77777777" w:rsidR="00072004" w:rsidRDefault="00072004"/>
    <w:sectPr w:rsidR="00072004" w:rsidSect="00C22D31">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27EED"/>
    <w:multiLevelType w:val="hybridMultilevel"/>
    <w:tmpl w:val="7E0E4ECA"/>
    <w:lvl w:ilvl="0" w:tplc="AD0E82C0">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16cid:durableId="1692879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31"/>
    <w:rsid w:val="00072004"/>
    <w:rsid w:val="00C22D31"/>
    <w:rsid w:val="00C55BE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99D2"/>
  <w15:chartTrackingRefBased/>
  <w15:docId w15:val="{CB7A4D70-9EDC-4A8F-A953-1A4B6FAB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D31"/>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2024-01-11T08:39:00Z</dcterms:created>
  <dcterms:modified xsi:type="dcterms:W3CDTF">2024-01-11T08:39:00Z</dcterms:modified>
</cp:coreProperties>
</file>