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8C" w:rsidRPr="00FE388C" w:rsidRDefault="00FE388C" w:rsidP="00FE388C">
      <w:pPr>
        <w:spacing w:before="120" w:after="120" w:line="252" w:lineRule="auto"/>
        <w:jc w:val="center"/>
        <w:rPr>
          <w:rFonts w:eastAsia="Times New Roman" w:cs="Times New Roman"/>
          <w:b/>
          <w:sz w:val="26"/>
          <w:szCs w:val="26"/>
          <w:lang w:val="nl-NL"/>
        </w:rPr>
      </w:pPr>
      <w:r w:rsidRPr="00FE388C">
        <w:rPr>
          <w:rFonts w:eastAsia="Times New Roman" w:cs="Times New Roman"/>
          <w:sz w:val="26"/>
          <w:szCs w:val="26"/>
          <w:lang w:val="vi-VN"/>
        </w:rPr>
        <w:t>CÁC MẪU VĂN BẢN</w:t>
      </w:r>
    </w:p>
    <w:p w:rsidR="00FE388C" w:rsidRPr="00FE388C" w:rsidRDefault="00FE388C" w:rsidP="00FE388C">
      <w:pPr>
        <w:jc w:val="center"/>
        <w:rPr>
          <w:rFonts w:eastAsia="Times New Roman" w:cs="Times New Roman"/>
          <w:sz w:val="26"/>
          <w:szCs w:val="26"/>
          <w:shd w:val="clear" w:color="auto" w:fill="FFFFFF"/>
        </w:rPr>
      </w:pPr>
      <w:r w:rsidRPr="00FE388C">
        <w:rPr>
          <w:rFonts w:eastAsia="Times New Roman" w:cs="Times New Roman"/>
          <w:sz w:val="26"/>
          <w:szCs w:val="26"/>
          <w:shd w:val="clear" w:color="auto" w:fill="FFFFFF"/>
        </w:rPr>
        <w:t>BM-MT.05-01</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 xml:space="preserve"> </w:t>
      </w: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408"/>
        <w:gridCol w:w="5947"/>
      </w:tblGrid>
      <w:tr w:rsidR="00FE388C" w:rsidRPr="00FE388C" w:rsidTr="00B87EFF">
        <w:trPr>
          <w:trHeight w:val="1371"/>
        </w:trPr>
        <w:tc>
          <w:tcPr>
            <w:tcW w:w="3408" w:type="dxa"/>
            <w:tcBorders>
              <w:top w:val="nil"/>
              <w:left w:val="nil"/>
              <w:right w:val="nil"/>
            </w:tcBorders>
            <w:tcMar>
              <w:top w:w="100" w:type="dxa"/>
              <w:left w:w="100" w:type="dxa"/>
              <w:bottom w:w="100" w:type="dxa"/>
              <w:right w:w="100" w:type="dxa"/>
            </w:tcMar>
          </w:tcPr>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(1)</w:t>
            </w:r>
          </w:p>
          <w:p w:rsidR="00FE388C" w:rsidRPr="00FE388C" w:rsidRDefault="00FE388C" w:rsidP="00FE388C">
            <w:pPr>
              <w:ind w:right="100"/>
              <w:jc w:val="center"/>
              <w:rPr>
                <w:rFonts w:eastAsia="Times New Roman" w:cs="Times New Roman"/>
                <w:sz w:val="26"/>
                <w:szCs w:val="26"/>
                <w:vertAlign w:val="superscript"/>
              </w:rPr>
            </w:pPr>
            <w:r w:rsidRPr="00FE388C">
              <w:rPr>
                <w:rFonts w:eastAsia="Times New Roman" w:cs="Times New Roman"/>
                <w:sz w:val="26"/>
                <w:szCs w:val="26"/>
                <w:vertAlign w:val="superscript"/>
              </w:rPr>
              <w:t>__________</w:t>
            </w:r>
          </w:p>
          <w:p w:rsidR="00FE388C" w:rsidRPr="00FE388C" w:rsidRDefault="00FE388C" w:rsidP="00FE388C">
            <w:pPr>
              <w:ind w:right="100"/>
              <w:jc w:val="center"/>
              <w:rPr>
                <w:rFonts w:eastAsia="Times New Roman" w:cs="Times New Roman"/>
                <w:sz w:val="26"/>
                <w:szCs w:val="26"/>
              </w:rPr>
            </w:pPr>
            <w:r w:rsidRPr="00FE388C">
              <w:rPr>
                <w:rFonts w:eastAsia="Times New Roman" w:cs="Times New Roman"/>
                <w:sz w:val="26"/>
                <w:szCs w:val="26"/>
              </w:rPr>
              <w:t>Số: ……….</w:t>
            </w:r>
          </w:p>
          <w:p w:rsidR="00FE388C" w:rsidRPr="00FE388C" w:rsidRDefault="00FE388C" w:rsidP="00FE388C">
            <w:pPr>
              <w:ind w:right="100"/>
              <w:jc w:val="center"/>
              <w:rPr>
                <w:rFonts w:eastAsia="Times New Roman" w:cs="Times New Roman"/>
                <w:b/>
                <w:sz w:val="26"/>
                <w:szCs w:val="26"/>
              </w:rPr>
            </w:pPr>
            <w:r w:rsidRPr="00FE388C">
              <w:rPr>
                <w:rFonts w:eastAsia="Times New Roman" w:cs="Times New Roman"/>
                <w:sz w:val="26"/>
                <w:szCs w:val="26"/>
              </w:rPr>
              <w:t>V/v đề nghị cấp/cấp điều chỉnh/cấp lại giấy phép môi trường của dự án, cơ sở (2)</w:t>
            </w:r>
          </w:p>
        </w:tc>
        <w:tc>
          <w:tcPr>
            <w:tcW w:w="5947" w:type="dxa"/>
            <w:tcBorders>
              <w:top w:val="nil"/>
              <w:left w:val="nil"/>
              <w:right w:val="nil"/>
            </w:tcBorders>
            <w:tcMar>
              <w:top w:w="100" w:type="dxa"/>
              <w:left w:w="100" w:type="dxa"/>
              <w:bottom w:w="100" w:type="dxa"/>
              <w:right w:w="100" w:type="dxa"/>
            </w:tcMar>
          </w:tcPr>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CỘNG HÒA XÃ HỘI CHỦ NGHĨA VIỆT NAM</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Độc lập - Tự do - Hạnh phúc</w:t>
            </w:r>
          </w:p>
          <w:p w:rsidR="00FE388C" w:rsidRPr="00FE388C" w:rsidRDefault="00FE388C" w:rsidP="00FE388C">
            <w:pPr>
              <w:jc w:val="center"/>
              <w:rPr>
                <w:rFonts w:eastAsia="Times New Roman" w:cs="Times New Roman"/>
                <w:bCs/>
                <w:sz w:val="26"/>
                <w:szCs w:val="26"/>
                <w:vertAlign w:val="superscript"/>
              </w:rPr>
            </w:pPr>
            <w:r w:rsidRPr="00FE388C">
              <w:rPr>
                <w:rFonts w:eastAsia="Times New Roman" w:cs="Times New Roman"/>
                <w:bCs/>
                <w:sz w:val="26"/>
                <w:szCs w:val="26"/>
                <w:vertAlign w:val="superscript"/>
              </w:rPr>
              <w:t>__________________________________________</w:t>
            </w:r>
          </w:p>
          <w:p w:rsidR="00FE388C" w:rsidRPr="00FE388C" w:rsidRDefault="00FE388C" w:rsidP="00FE388C">
            <w:pPr>
              <w:jc w:val="center"/>
              <w:rPr>
                <w:rFonts w:eastAsia="Times New Roman" w:cs="Times New Roman"/>
                <w:b/>
                <w:sz w:val="26"/>
                <w:szCs w:val="26"/>
              </w:rPr>
            </w:pPr>
            <w:r w:rsidRPr="00FE388C">
              <w:rPr>
                <w:rFonts w:eastAsia="Times New Roman" w:cs="Times New Roman"/>
                <w:i/>
                <w:sz w:val="26"/>
                <w:szCs w:val="26"/>
              </w:rPr>
              <w:t>Địa danh, ngày … tháng … năm ……</w:t>
            </w:r>
          </w:p>
        </w:tc>
      </w:tr>
    </w:tbl>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Kính gửi: (3)</w:t>
      </w:r>
    </w:p>
    <w:p w:rsidR="00FE388C" w:rsidRPr="00FE388C" w:rsidRDefault="00FE388C" w:rsidP="00FE388C">
      <w:pPr>
        <w:ind w:firstLine="720"/>
        <w:rPr>
          <w:rFonts w:eastAsia="Times New Roman" w:cs="Times New Roman"/>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Căn cứ quy định của pháp luật về bảo vệ môi trường, dự án, cơ sở (2) thuộc thẩm quyền cấp giấy phép môi trường của (3).</w:t>
      </w:r>
    </w:p>
    <w:p w:rsidR="00FE388C" w:rsidRPr="00FE388C" w:rsidRDefault="00FE388C" w:rsidP="00FE388C">
      <w:pPr>
        <w:widowControl w:val="0"/>
        <w:ind w:firstLine="567"/>
        <w:rPr>
          <w:rFonts w:eastAsia="Times New Roman" w:cs="Times New Roman"/>
          <w:i/>
          <w:sz w:val="26"/>
          <w:szCs w:val="26"/>
        </w:rPr>
      </w:pPr>
      <w:r w:rsidRPr="00FE388C">
        <w:rPr>
          <w:rFonts w:eastAsia="Times New Roman" w:cs="Times New Roman"/>
          <w:sz w:val="26"/>
          <w:szCs w:val="26"/>
        </w:rPr>
        <w:t>- Dự án, cơ sở (2) đã được (3) cấp Giấy phép môi trường số:……./GPMT-….. ngày…. tháng….năm….. (</w:t>
      </w:r>
      <w:r w:rsidRPr="00FE388C">
        <w:rPr>
          <w:rFonts w:eastAsia="Times New Roman" w:cs="Times New Roman"/>
          <w:i/>
          <w:sz w:val="26"/>
          <w:szCs w:val="26"/>
        </w:rPr>
        <w:t>chỉ nêu trong trường hợp đề nghị cấp điều chỉnh, cấp lại giấy phép môi trường, trừ trường hợp cấp điều chỉnh quy định tại khoản 4 Điều 46 Luật Bảo vệ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Địa chỉ trụ sở chính của (1):</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Địa điểm thực hiện dự án, cơ sở (2):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Giấy chứng nhận đầu tư/đăng ký kinh doanh số:…….ngày……..của (1) hoặc các giấy tờ tương đương.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4. Người đại diện theo pháp luật của (1):……………… Chức vụ:……...</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Điện thoại: …………….; Fax: …………………..; E-mail: ……………</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5. Người liên hệ trong quá trình tiến hành thủ tục:……………..……Chức vụ:…………………...Điện thoại:…………..…………; Email:…………….</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Trường hợp đề nghị cấp điều chỉnh giấy phép môi trường thì nêu bổ sung mục 6 dưới đây:</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6. Nội dung đề nghị cấp điều chỉnh giấy phép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Phần này nêu rõ nội dung đề nghị cấp điều chỉnh giấy phép môi trường so với giấy phép môi trường đã được cấp, lý do đề nghị cấp điều chỉnh.</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Chúng tôi xin gửi đến (3) hồ sơ gồm (trừ trường hợp đề nghị cấp điều chỉnh giấy phép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- 01 bản Báo cáo đề xuất cấp/cấp lại giấy phép môi trường của dự án đầu tư, cơ sở (2);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FE388C" w:rsidRPr="00FE388C" w:rsidRDefault="00FE388C" w:rsidP="00FE388C">
      <w:pPr>
        <w:widowControl w:val="0"/>
        <w:ind w:firstLine="567"/>
        <w:rPr>
          <w:rFonts w:eastAsia="Times New Roman" w:cs="Times New Roman"/>
          <w:i/>
          <w:sz w:val="26"/>
          <w:szCs w:val="26"/>
        </w:rPr>
      </w:pPr>
      <w:r w:rsidRPr="00FE388C">
        <w:rPr>
          <w:rFonts w:eastAsia="Times New Roman" w:cs="Times New Roman"/>
          <w:sz w:val="26"/>
          <w:szCs w:val="26"/>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lastRenderedPageBreak/>
        <w:t>Chúng tôi cam kết về độ trung thực, chính xác của các thông tin, số liệu được nêu trong các tài liệu nêu trên. Nếu có gì sai trái, chúng tôi hoàn toàn chịu trách nhiệm trước pháp luật của Việt Nam.</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Đề nghị (3) xem xét cấp/cấp điều chỉnh/cấp lại giấy phép môi trường của dự án, cơ sở (2)./.</w:t>
      </w:r>
    </w:p>
    <w:p w:rsidR="00FE388C" w:rsidRPr="00FE388C" w:rsidRDefault="00FE388C" w:rsidP="00FE388C">
      <w:pPr>
        <w:widowControl w:val="0"/>
        <w:ind w:firstLine="567"/>
        <w:rPr>
          <w:rFonts w:eastAsia="Times New Roman" w:cs="Times New Roman"/>
          <w:sz w:val="26"/>
          <w:szCs w:val="26"/>
        </w:rPr>
      </w:pPr>
    </w:p>
    <w:tbl>
      <w:tblPr>
        <w:tblW w:w="92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586"/>
        <w:gridCol w:w="5669"/>
      </w:tblGrid>
      <w:tr w:rsidR="00FE388C" w:rsidRPr="00FE388C" w:rsidTr="00B87EFF">
        <w:trPr>
          <w:trHeight w:val="20"/>
        </w:trPr>
        <w:tc>
          <w:tcPr>
            <w:tcW w:w="3586" w:type="dxa"/>
            <w:tcBorders>
              <w:top w:val="nil"/>
              <w:left w:val="nil"/>
              <w:bottom w:val="nil"/>
              <w:right w:val="nil"/>
            </w:tcBorders>
            <w:shd w:val="clear" w:color="auto" w:fill="auto"/>
            <w:tcMar>
              <w:top w:w="100" w:type="dxa"/>
              <w:left w:w="100" w:type="dxa"/>
              <w:bottom w:w="100" w:type="dxa"/>
              <w:right w:w="100" w:type="dxa"/>
            </w:tcMar>
          </w:tcPr>
          <w:p w:rsidR="00FE388C" w:rsidRPr="00FE388C" w:rsidRDefault="00FE388C" w:rsidP="00FE388C">
            <w:pPr>
              <w:jc w:val="left"/>
              <w:rPr>
                <w:rFonts w:eastAsia="Times New Roman" w:cs="Times New Roman"/>
                <w:b/>
                <w:i/>
                <w:sz w:val="26"/>
                <w:szCs w:val="26"/>
              </w:rPr>
            </w:pPr>
            <w:r w:rsidRPr="00FE388C">
              <w:rPr>
                <w:rFonts w:eastAsia="Times New Roman" w:cs="Times New Roman"/>
                <w:sz w:val="26"/>
                <w:szCs w:val="26"/>
              </w:rPr>
              <w:t xml:space="preserve"> </w:t>
            </w:r>
            <w:r w:rsidRPr="00FE388C">
              <w:rPr>
                <w:rFonts w:eastAsia="Times New Roman" w:cs="Times New Roman"/>
                <w:b/>
                <w:i/>
                <w:sz w:val="26"/>
                <w:szCs w:val="26"/>
              </w:rPr>
              <w:t>Nơi nhận:</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Như trên;</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Lưu: …</w:t>
            </w:r>
          </w:p>
        </w:tc>
        <w:tc>
          <w:tcPr>
            <w:tcW w:w="5669" w:type="dxa"/>
            <w:tcBorders>
              <w:top w:val="nil"/>
              <w:left w:val="nil"/>
              <w:bottom w:val="nil"/>
              <w:right w:val="nil"/>
            </w:tcBorders>
            <w:shd w:val="clear" w:color="auto" w:fill="auto"/>
            <w:tcMar>
              <w:top w:w="100" w:type="dxa"/>
              <w:left w:w="100" w:type="dxa"/>
              <w:bottom w:w="100" w:type="dxa"/>
              <w:right w:w="100" w:type="dxa"/>
            </w:tcMar>
          </w:tcPr>
          <w:p w:rsidR="00FE388C" w:rsidRPr="00FE388C" w:rsidRDefault="00FE388C" w:rsidP="00FE388C">
            <w:pPr>
              <w:shd w:val="clear" w:color="auto" w:fill="FFFFFF"/>
              <w:jc w:val="center"/>
              <w:rPr>
                <w:rFonts w:eastAsia="Times New Roman" w:cs="Times New Roman"/>
                <w:i/>
                <w:iCs/>
                <w:sz w:val="26"/>
                <w:szCs w:val="26"/>
                <w:lang w:val="fr-FR"/>
              </w:rPr>
            </w:pPr>
            <w:r w:rsidRPr="00FE388C">
              <w:rPr>
                <w:rFonts w:eastAsia="Times New Roman" w:cs="Times New Roman"/>
                <w:b/>
                <w:bCs/>
                <w:iCs/>
                <w:sz w:val="26"/>
                <w:szCs w:val="26"/>
                <w:lang w:val="vi-VN"/>
              </w:rPr>
              <w:t xml:space="preserve">ĐẠI DIỆN HỢP PHÁP </w:t>
            </w:r>
            <w:r w:rsidRPr="00FE388C">
              <w:rPr>
                <w:rFonts w:eastAsia="Times New Roman" w:cs="Times New Roman"/>
                <w:b/>
                <w:bCs/>
                <w:iCs/>
                <w:sz w:val="26"/>
                <w:szCs w:val="26"/>
              </w:rPr>
              <w:t>CỦA …(1)…</w:t>
            </w:r>
            <w:r w:rsidRPr="00FE388C">
              <w:rPr>
                <w:rFonts w:eastAsia="Times New Roman" w:cs="Times New Roman"/>
                <w:b/>
                <w:bCs/>
                <w:iCs/>
                <w:sz w:val="26"/>
                <w:szCs w:val="26"/>
                <w:lang w:val="vi-VN"/>
              </w:rPr>
              <w:br/>
            </w:r>
            <w:r w:rsidRPr="00FE388C">
              <w:rPr>
                <w:rFonts w:eastAsia="Times New Roman" w:cs="Times New Roman"/>
                <w:i/>
                <w:sz w:val="26"/>
                <w:szCs w:val="26"/>
                <w:lang w:val="vi-VN"/>
              </w:rPr>
              <w:t>(Ký, ghi rõ họ tên; chức vụ và đóng dấu)</w:t>
            </w:r>
          </w:p>
          <w:p w:rsidR="00FE388C" w:rsidRPr="00FE388C" w:rsidRDefault="00FE388C" w:rsidP="00FE388C">
            <w:pPr>
              <w:shd w:val="clear" w:color="auto" w:fill="FFFFFF"/>
              <w:jc w:val="center"/>
              <w:rPr>
                <w:rFonts w:eastAsia="Times New Roman" w:cs="Times New Roman"/>
                <w:i/>
                <w:iCs/>
                <w:sz w:val="26"/>
                <w:szCs w:val="26"/>
                <w:lang w:val="fr-FR"/>
              </w:rPr>
            </w:pPr>
          </w:p>
          <w:p w:rsidR="00FE388C" w:rsidRPr="00FE388C" w:rsidRDefault="00FE388C" w:rsidP="00FE388C">
            <w:pPr>
              <w:shd w:val="clear" w:color="auto" w:fill="FFFFFF"/>
              <w:jc w:val="center"/>
              <w:rPr>
                <w:rFonts w:eastAsia="Times New Roman" w:cs="Times New Roman"/>
                <w:i/>
                <w:iCs/>
                <w:sz w:val="26"/>
                <w:szCs w:val="26"/>
                <w:lang w:val="fr-FR"/>
              </w:rPr>
            </w:pPr>
          </w:p>
          <w:p w:rsidR="00FE388C" w:rsidRPr="00FE388C" w:rsidRDefault="00FE388C" w:rsidP="00FE388C">
            <w:pPr>
              <w:shd w:val="clear" w:color="auto" w:fill="FFFFFF"/>
              <w:jc w:val="center"/>
              <w:rPr>
                <w:rFonts w:eastAsia="Times New Roman" w:cs="Times New Roman"/>
                <w:i/>
                <w:iCs/>
                <w:sz w:val="26"/>
                <w:szCs w:val="26"/>
                <w:lang w:val="fr-FR"/>
              </w:rPr>
            </w:pPr>
          </w:p>
          <w:p w:rsidR="00FE388C" w:rsidRPr="00FE388C" w:rsidRDefault="00FE388C" w:rsidP="00FE388C">
            <w:pPr>
              <w:shd w:val="clear" w:color="auto" w:fill="FFFFFF"/>
              <w:jc w:val="center"/>
              <w:rPr>
                <w:rFonts w:eastAsia="Times New Roman" w:cs="Times New Roman"/>
                <w:i/>
                <w:iCs/>
                <w:sz w:val="26"/>
                <w:szCs w:val="26"/>
                <w:lang w:val="fr-FR"/>
              </w:rPr>
            </w:pPr>
          </w:p>
          <w:p w:rsidR="00FE388C" w:rsidRPr="00FE388C" w:rsidRDefault="00FE388C" w:rsidP="00FE388C">
            <w:pPr>
              <w:jc w:val="center"/>
              <w:rPr>
                <w:rFonts w:eastAsia="Times New Roman" w:cs="Times New Roman"/>
                <w:i/>
                <w:sz w:val="26"/>
                <w:szCs w:val="26"/>
              </w:rPr>
            </w:pPr>
          </w:p>
        </w:tc>
      </w:tr>
    </w:tbl>
    <w:p w:rsidR="00FE388C" w:rsidRPr="00FE388C" w:rsidRDefault="00FE388C" w:rsidP="00FE388C">
      <w:pPr>
        <w:widowControl w:val="0"/>
        <w:ind w:firstLine="567"/>
        <w:rPr>
          <w:rFonts w:eastAsia="Times New Roman" w:cs="Times New Roman"/>
          <w:b/>
          <w:sz w:val="26"/>
          <w:szCs w:val="26"/>
        </w:rPr>
      </w:pPr>
      <w:r w:rsidRPr="00FE388C">
        <w:rPr>
          <w:rFonts w:eastAsia="Times New Roman" w:cs="Times New Roman"/>
          <w:b/>
          <w:i/>
          <w:sz w:val="26"/>
          <w:szCs w:val="26"/>
        </w:rPr>
        <w:t xml:space="preserve">Ghi chú: </w:t>
      </w:r>
      <w:r w:rsidRPr="00FE388C">
        <w:rPr>
          <w:rFonts w:eastAsia="Times New Roman" w:cs="Times New Roman"/>
          <w:sz w:val="26"/>
          <w:szCs w:val="26"/>
        </w:rPr>
        <w:t>(1) Chủ dự án đầu tư, cơ sở; (2) Tên đầy đủ, chính xác của dự án đầu tư, cơ sở; (3) Cơ quan có thẩm quyền cấp giấy phép môi trường của (2).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Biểu mẫu này không áp dụng cho trường hợp cấp điều chỉnh giấy phép môi trường quy định tại khoản 4 Điều 46 Luật Bảo vệ môi trường.</w:t>
      </w:r>
    </w:p>
    <w:p w:rsidR="00FE388C" w:rsidRPr="00FE388C" w:rsidRDefault="00FE388C" w:rsidP="00FE388C">
      <w:pPr>
        <w:shd w:val="clear" w:color="auto" w:fill="FFFFFF"/>
        <w:jc w:val="center"/>
        <w:rPr>
          <w:rFonts w:eastAsia="Times New Roman" w:cs="Times New Roman"/>
          <w:sz w:val="26"/>
          <w:szCs w:val="26"/>
        </w:rPr>
        <w:sectPr w:rsidR="00FE388C" w:rsidRPr="00FE388C" w:rsidSect="0015028C">
          <w:footerReference w:type="default" r:id="rId4"/>
          <w:pgSz w:w="11907" w:h="16840" w:code="9"/>
          <w:pgMar w:top="1134" w:right="851" w:bottom="1134" w:left="1701" w:header="720" w:footer="720" w:gutter="0"/>
          <w:cols w:space="720"/>
          <w:docGrid w:linePitch="360"/>
        </w:sectPr>
      </w:pPr>
    </w:p>
    <w:p w:rsidR="00FE388C" w:rsidRPr="00FE388C" w:rsidRDefault="00FE388C" w:rsidP="00FE388C">
      <w:pPr>
        <w:keepNext/>
        <w:keepLines/>
        <w:pBdr>
          <w:top w:val="nil"/>
          <w:left w:val="nil"/>
          <w:bottom w:val="nil"/>
          <w:right w:val="nil"/>
          <w:between w:val="nil"/>
        </w:pBdr>
        <w:shd w:val="clear" w:color="auto" w:fill="FFFFFF"/>
        <w:jc w:val="center"/>
        <w:outlineLvl w:val="2"/>
        <w:rPr>
          <w:rFonts w:eastAsia="Times New Roman" w:cs="Times New Roman"/>
          <w:sz w:val="26"/>
          <w:szCs w:val="26"/>
          <w:shd w:val="clear" w:color="auto" w:fill="FFFFFF"/>
        </w:rPr>
      </w:pPr>
      <w:r w:rsidRPr="00FE388C">
        <w:rPr>
          <w:rFonts w:eastAsia="Times New Roman" w:cs="Times New Roman"/>
          <w:sz w:val="26"/>
          <w:szCs w:val="26"/>
          <w:shd w:val="clear" w:color="auto" w:fill="FFFFFF"/>
        </w:rPr>
        <w:lastRenderedPageBreak/>
        <w:t>BM-MT.05-02</w:t>
      </w:r>
    </w:p>
    <w:p w:rsidR="00FE388C" w:rsidRPr="00FE388C" w:rsidRDefault="00FE388C" w:rsidP="00FE388C">
      <w:pPr>
        <w:keepNext/>
        <w:keepLines/>
        <w:pBdr>
          <w:top w:val="nil"/>
          <w:left w:val="nil"/>
          <w:bottom w:val="nil"/>
          <w:right w:val="nil"/>
          <w:between w:val="nil"/>
        </w:pBdr>
        <w:shd w:val="clear" w:color="auto" w:fill="FFFFFF"/>
        <w:jc w:val="center"/>
        <w:outlineLvl w:val="2"/>
        <w:rPr>
          <w:rFonts w:eastAsia="Times New Roman" w:cs="Times New Roman"/>
          <w:b/>
          <w:bCs/>
          <w:sz w:val="26"/>
          <w:szCs w:val="26"/>
          <w:vertAlign w:val="superscript"/>
        </w:rPr>
      </w:pPr>
    </w:p>
    <w:p w:rsidR="00FE388C" w:rsidRPr="00FE388C" w:rsidRDefault="00FE388C" w:rsidP="00FE388C">
      <w:pPr>
        <w:ind w:firstLine="709"/>
        <w:jc w:val="left"/>
        <w:rPr>
          <w:rFonts w:eastAsia="Times New Roman" w:cs="Times New Roman"/>
          <w:b/>
          <w:sz w:val="26"/>
          <w:szCs w:val="26"/>
        </w:rPr>
      </w:pPr>
      <w:r w:rsidRPr="00FE388C">
        <w:rPr>
          <w:rFonts w:eastAsia="Times New Roman" w:cs="Times New Roman"/>
          <w:b/>
          <w:sz w:val="26"/>
          <w:szCs w:val="26"/>
        </w:rPr>
        <w:t>1. Mẫu trang bìa và phụ bìa báo cáo.</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FE388C" w:rsidRPr="00FE388C" w:rsidTr="00B87EFF">
        <w:trPr>
          <w:trHeight w:val="7430"/>
        </w:trPr>
        <w:tc>
          <w:tcPr>
            <w:tcW w:w="9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Cơ quan cấp trên của chủ dự án đầu tư</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(1)</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p>
          <w:p w:rsidR="00FE388C" w:rsidRPr="00FE388C" w:rsidRDefault="00FE388C" w:rsidP="00FE388C">
            <w:pPr>
              <w:jc w:val="left"/>
              <w:rPr>
                <w:rFonts w:eastAsia="Times New Roman" w:cs="Times New Roman"/>
                <w:sz w:val="26"/>
                <w:szCs w:val="26"/>
              </w:rPr>
            </w:pPr>
          </w:p>
          <w:p w:rsidR="00FE388C" w:rsidRPr="00FE388C" w:rsidRDefault="00FE388C" w:rsidP="00FE388C">
            <w:pPr>
              <w:jc w:val="left"/>
              <w:rPr>
                <w:rFonts w:eastAsia="Times New Roman" w:cs="Times New Roman"/>
                <w:sz w:val="26"/>
                <w:szCs w:val="26"/>
              </w:rPr>
            </w:pPr>
          </w:p>
          <w:p w:rsidR="00FE388C" w:rsidRPr="00FE388C" w:rsidRDefault="00FE388C" w:rsidP="00FE388C">
            <w:pPr>
              <w:jc w:val="left"/>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BÁO CÁO ĐỀ XUẤT</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CẤP, CẤP LẠI GIẤY PHÉP MÔI TRƯỜNG</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của dự án đầu tư (2)</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FE388C" w:rsidRPr="00FE388C" w:rsidTr="00B87EFF">
              <w:trPr>
                <w:trHeight w:val="1085"/>
              </w:trPr>
              <w:tc>
                <w:tcPr>
                  <w:tcW w:w="4440" w:type="dxa"/>
                  <w:tcBorders>
                    <w:top w:val="nil"/>
                    <w:left w:val="nil"/>
                    <w:bottom w:val="nil"/>
                    <w:right w:val="nil"/>
                  </w:tcBorders>
                  <w:shd w:val="clear" w:color="auto" w:fill="auto"/>
                  <w:tcMar>
                    <w:top w:w="100" w:type="dxa"/>
                    <w:left w:w="100" w:type="dxa"/>
                    <w:bottom w:w="100" w:type="dxa"/>
                    <w:right w:w="100" w:type="dxa"/>
                  </w:tcMar>
                </w:tcPr>
                <w:p w:rsidR="00FE388C" w:rsidRPr="00FE388C" w:rsidRDefault="00FE388C" w:rsidP="00FE388C">
                  <w:pPr>
                    <w:jc w:val="center"/>
                    <w:rPr>
                      <w:rFonts w:eastAsia="Times New Roman" w:cs="Times New Roman"/>
                      <w:i/>
                      <w:sz w:val="26"/>
                      <w:szCs w:val="26"/>
                    </w:rPr>
                  </w:pPr>
                </w:p>
              </w:tc>
              <w:tc>
                <w:tcPr>
                  <w:tcW w:w="4455" w:type="dxa"/>
                  <w:tcBorders>
                    <w:top w:val="nil"/>
                    <w:left w:val="nil"/>
                    <w:bottom w:val="nil"/>
                    <w:right w:val="nil"/>
                  </w:tcBorders>
                  <w:shd w:val="clear" w:color="auto" w:fill="auto"/>
                  <w:tcMar>
                    <w:top w:w="100" w:type="dxa"/>
                    <w:left w:w="100" w:type="dxa"/>
                    <w:bottom w:w="100" w:type="dxa"/>
                    <w:right w:w="100" w:type="dxa"/>
                  </w:tcMar>
                </w:tcPr>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CHỦ DỰ ÁN ĐẦU TƯ (*)</w:t>
                  </w:r>
                </w:p>
                <w:p w:rsidR="00FE388C" w:rsidRPr="00FE388C" w:rsidRDefault="00FE388C" w:rsidP="00FE388C">
                  <w:pPr>
                    <w:jc w:val="center"/>
                    <w:rPr>
                      <w:rFonts w:eastAsia="Times New Roman" w:cs="Times New Roman"/>
                      <w:i/>
                      <w:sz w:val="26"/>
                      <w:szCs w:val="26"/>
                    </w:rPr>
                  </w:pPr>
                  <w:r w:rsidRPr="00FE388C">
                    <w:rPr>
                      <w:rFonts w:eastAsia="Times New Roman" w:cs="Times New Roman"/>
                      <w:i/>
                      <w:sz w:val="26"/>
                      <w:szCs w:val="26"/>
                    </w:rPr>
                    <w:t>(Ký, ghi họ tên, đóng dấu)</w:t>
                  </w:r>
                </w:p>
              </w:tc>
            </w:tr>
          </w:tbl>
          <w:p w:rsidR="00FE388C" w:rsidRPr="00FE388C" w:rsidRDefault="00FE388C" w:rsidP="00FE388C">
            <w:pPr>
              <w:jc w:val="left"/>
              <w:rPr>
                <w:rFonts w:eastAsia="Times New Roman" w:cs="Times New Roman"/>
                <w:b/>
                <w:sz w:val="26"/>
                <w:szCs w:val="26"/>
              </w:rPr>
            </w:pPr>
            <w:r w:rsidRPr="00FE388C">
              <w:rPr>
                <w:rFonts w:eastAsia="Times New Roman" w:cs="Times New Roman"/>
                <w:b/>
                <w:sz w:val="26"/>
                <w:szCs w:val="26"/>
              </w:rPr>
              <w:t xml:space="preserve"> </w:t>
            </w:r>
          </w:p>
          <w:p w:rsidR="00FE388C" w:rsidRPr="00FE388C" w:rsidRDefault="00FE388C" w:rsidP="00FE388C">
            <w:pPr>
              <w:jc w:val="left"/>
              <w:rPr>
                <w:rFonts w:eastAsia="Times New Roman" w:cs="Times New Roman"/>
                <w:b/>
                <w:sz w:val="26"/>
                <w:szCs w:val="26"/>
              </w:rPr>
            </w:pPr>
            <w:r w:rsidRPr="00FE388C">
              <w:rPr>
                <w:rFonts w:eastAsia="Times New Roman" w:cs="Times New Roman"/>
                <w:b/>
                <w:sz w:val="26"/>
                <w:szCs w:val="26"/>
              </w:rPr>
              <w:t xml:space="preserve"> </w:t>
            </w: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center"/>
              <w:rPr>
                <w:rFonts w:eastAsia="Times New Roman" w:cs="Times New Roman"/>
                <w:i/>
                <w:sz w:val="26"/>
                <w:szCs w:val="26"/>
              </w:rPr>
            </w:pPr>
            <w:r w:rsidRPr="00FE388C">
              <w:rPr>
                <w:rFonts w:eastAsia="Times New Roman" w:cs="Times New Roman"/>
                <w:i/>
                <w:sz w:val="26"/>
                <w:szCs w:val="26"/>
              </w:rPr>
              <w:t>Địa danh (**), tháng … năm …</w:t>
            </w:r>
          </w:p>
        </w:tc>
      </w:tr>
    </w:tbl>
    <w:p w:rsidR="00FE388C" w:rsidRPr="00FE388C" w:rsidRDefault="00FE388C" w:rsidP="00FE388C">
      <w:pPr>
        <w:widowControl w:val="0"/>
        <w:ind w:firstLine="567"/>
        <w:rPr>
          <w:rFonts w:eastAsia="Times New Roman" w:cs="Times New Roman"/>
          <w:b/>
          <w:sz w:val="26"/>
          <w:szCs w:val="26"/>
        </w:rPr>
      </w:pPr>
      <w:r w:rsidRPr="00FE388C">
        <w:rPr>
          <w:rFonts w:eastAsia="Times New Roman" w:cs="Times New Roman"/>
          <w:b/>
          <w:i/>
          <w:sz w:val="26"/>
          <w:szCs w:val="26"/>
        </w:rPr>
        <w:t>Ghi chú:</w:t>
      </w:r>
      <w:r w:rsidRPr="00FE388C">
        <w:rPr>
          <w:rFonts w:eastAsia="Times New Roman" w:cs="Times New Roman"/>
          <w:b/>
          <w:i/>
          <w:sz w:val="26"/>
          <w:szCs w:val="26"/>
          <w:lang w:val="vi-VN"/>
        </w:rPr>
        <w:t xml:space="preserve"> </w:t>
      </w:r>
      <w:r w:rsidRPr="00FE388C">
        <w:rPr>
          <w:rFonts w:eastAsia="Times New Roman" w:cs="Times New Roman"/>
          <w:iCs/>
          <w:sz w:val="26"/>
          <w:szCs w:val="26"/>
        </w:rPr>
        <w:t>(1) Tên cơ quan chủ quản dự án đầu tư;</w:t>
      </w:r>
      <w:r w:rsidRPr="00FE388C">
        <w:rPr>
          <w:rFonts w:eastAsia="Times New Roman" w:cs="Times New Roman"/>
          <w:iCs/>
          <w:sz w:val="26"/>
          <w:szCs w:val="26"/>
          <w:lang w:val="vi-VN"/>
        </w:rPr>
        <w:t xml:space="preserve"> </w:t>
      </w:r>
      <w:r w:rsidRPr="00FE388C">
        <w:rPr>
          <w:rFonts w:eastAsia="Times New Roman" w:cs="Times New Roman"/>
          <w:iCs/>
          <w:sz w:val="26"/>
          <w:szCs w:val="26"/>
        </w:rPr>
        <w:t>(2) Tên gọi đầy đủ, chính xác của dự án đầu tư; (*) Chỉ thể hiện ở trang phụ bìa báo cáo; (**) Ghi địa danh cấp tỉnh/quận/xã nơi thực hiện dự án đầu tư hoặc nơi đặt trụ sở chính của chủ dự án đầu tư.</w:t>
      </w:r>
    </w:p>
    <w:p w:rsidR="00FE388C" w:rsidRPr="00FE388C" w:rsidRDefault="00FE388C" w:rsidP="00FE388C">
      <w:pPr>
        <w:widowControl w:val="0"/>
        <w:ind w:firstLine="709"/>
        <w:rPr>
          <w:rFonts w:eastAsia="Times New Roman" w:cs="Times New Roman"/>
          <w:b/>
          <w:sz w:val="26"/>
          <w:szCs w:val="26"/>
        </w:rPr>
      </w:pPr>
      <w:r w:rsidRPr="00FE388C">
        <w:rPr>
          <w:rFonts w:eastAsia="Times New Roman" w:cs="Times New Roman"/>
          <w:b/>
          <w:sz w:val="26"/>
          <w:szCs w:val="26"/>
        </w:rPr>
        <w:t>2. Cấu trúc, nội dung báo cáo đề xuất cấp, cấp lại giấy phép môi trường của dự án đầu tư nhóm III.</w:t>
      </w:r>
    </w:p>
    <w:p w:rsidR="00FE388C" w:rsidRPr="00FE388C" w:rsidRDefault="00FE388C" w:rsidP="00FE388C">
      <w:pPr>
        <w:jc w:val="center"/>
        <w:rPr>
          <w:rFonts w:eastAsia="Times New Roman" w:cs="Times New Roman"/>
          <w:sz w:val="26"/>
          <w:szCs w:val="26"/>
        </w:rPr>
      </w:pPr>
      <w:r w:rsidRPr="00FE388C">
        <w:rPr>
          <w:rFonts w:eastAsia="Times New Roman" w:cs="Times New Roman"/>
          <w:b/>
          <w:sz w:val="26"/>
          <w:szCs w:val="26"/>
        </w:rPr>
        <w:t>MỤC LỤC</w:t>
      </w:r>
    </w:p>
    <w:p w:rsidR="00FE388C" w:rsidRPr="00FE388C" w:rsidRDefault="00FE388C" w:rsidP="00FE388C">
      <w:pPr>
        <w:jc w:val="center"/>
        <w:rPr>
          <w:rFonts w:eastAsia="Times New Roman" w:cs="Times New Roman"/>
          <w:sz w:val="26"/>
          <w:szCs w:val="26"/>
        </w:rPr>
      </w:pPr>
      <w:r w:rsidRPr="00FE388C">
        <w:rPr>
          <w:rFonts w:eastAsia="Times New Roman" w:cs="Times New Roman"/>
          <w:b/>
          <w:sz w:val="26"/>
          <w:szCs w:val="26"/>
        </w:rPr>
        <w:t>DANH MỤC CÁC TỪ VÀ CÁC KÝ HIỆU VIẾT TẮT</w:t>
      </w:r>
    </w:p>
    <w:p w:rsidR="00FE388C" w:rsidRPr="00FE388C" w:rsidRDefault="00FE388C" w:rsidP="00FE388C">
      <w:pPr>
        <w:jc w:val="center"/>
        <w:rPr>
          <w:rFonts w:eastAsia="Times New Roman" w:cs="Times New Roman"/>
          <w:sz w:val="26"/>
          <w:szCs w:val="26"/>
        </w:rPr>
      </w:pPr>
      <w:r w:rsidRPr="00FE388C">
        <w:rPr>
          <w:rFonts w:eastAsia="Times New Roman" w:cs="Times New Roman"/>
          <w:b/>
          <w:sz w:val="26"/>
          <w:szCs w:val="26"/>
        </w:rPr>
        <w:t>DANH MỤC CÁC BẢNG, CÁC HÌNH VẼ</w:t>
      </w:r>
    </w:p>
    <w:p w:rsidR="00FE388C" w:rsidRPr="00FE388C" w:rsidRDefault="00FE388C" w:rsidP="00FE388C">
      <w:pPr>
        <w:jc w:val="center"/>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THÔNG TIN CHUNG VỀ DỰ ÁN ĐẦU TƯ</w:t>
      </w:r>
    </w:p>
    <w:p w:rsidR="00FE388C" w:rsidRPr="00FE388C" w:rsidRDefault="00FE388C" w:rsidP="00FE388C">
      <w:pPr>
        <w:widowControl w:val="0"/>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Tên chủ dự án đầu tư: ………………………………………………..</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lastRenderedPageBreak/>
        <w:t xml:space="preserve">- Địa chỉ </w:t>
      </w:r>
      <w:r w:rsidRPr="00FE388C">
        <w:rPr>
          <w:rFonts w:eastAsia="Times New Roman" w:cs="Times New Roman"/>
          <w:sz w:val="26"/>
          <w:szCs w:val="26"/>
        </w:rPr>
        <w:t>văn phòng</w:t>
      </w:r>
      <w:r w:rsidRPr="00FE388C">
        <w:rPr>
          <w:rFonts w:eastAsia="Times New Roman" w:cs="Times New Roman"/>
          <w:sz w:val="26"/>
          <w:szCs w:val="26"/>
          <w:lang w:val="vi-VN"/>
        </w:rPr>
        <w:t xml:space="preserve">: </w:t>
      </w:r>
      <w:r w:rsidRPr="00FE388C">
        <w:rPr>
          <w:rFonts w:eastAsia="Times New Roman" w:cs="Times New Roman"/>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Người đại diện theo pháp luật của chủ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Điện thoại: …………………; Fax:……………; E-mail:..………………</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Giấy chứng nhận đầu tư/đăng ký kinh doanh số:…..ngày……..của chủ dự án đầu tư hoặc các giấy tờ tương đương.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Tên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Địa điểm thực hiện dự án đầu tư: ………………………………………..</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Quy mô của dự án đầu tư (phân loại theo tiêu chí quy định của pháp luật về đầu tư công):…………………………………………………………………..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Công suất, công nghệ, sản phẩm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3.1. Công suất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3.2. Công nghệ sản xuất của dự án đầu tư, mô tả việc lực chọn công nghệ sản xuất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3.3. Sản phẩm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4. Nguyên liệu, nhiên liệu, vật liệu, phế liệu, điện năng, hóa chất sử dụng, nguồn cung cấp điện, nước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5. Các thông tin khác liên quan đến dự án đầu tư (nếu có):……………</w:t>
      </w:r>
    </w:p>
    <w:p w:rsidR="00FE388C" w:rsidRPr="00FE388C" w:rsidRDefault="00FE388C" w:rsidP="00FE388C">
      <w:pPr>
        <w:widowControl w:val="0"/>
        <w:jc w:val="center"/>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II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 xml:space="preserve">SỰ PHÙ HỢP CỦA DỰ ÁN ĐẦU TƯ VỚI QUY HOẠCH, </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KHẢ NĂNG CHỊU TẢI CỦA MÔI TRƯỜNG</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Sự phù hợp của dự án đầu tư với quy hoạch bảo vệ môi trường quốc gia, quy hoạch tỉnh, phân vùng môi trường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Nêu rõ sự phù hợp của dự án đầu tư với quy hoạch bảo vệ môi trường quốc gia, quy hoạch tỉnh, phân vùng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Sự phù hợp của dự án đầu tư đối với khả năng chịu tải của môi trường (nếu có):</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Nêu rõ sự phù hợp của dự án đầu tư đối với khả năng chịu tải của môi trường tiếp nhận chất thải.</w:t>
      </w:r>
    </w:p>
    <w:p w:rsidR="00FE388C" w:rsidRPr="00FE388C" w:rsidRDefault="00FE388C" w:rsidP="00FE388C">
      <w:pPr>
        <w:widowControl w:val="0"/>
        <w:shd w:val="clear" w:color="auto" w:fill="FFFFFF"/>
        <w:ind w:firstLine="567"/>
        <w:rPr>
          <w:rFonts w:eastAsia="Times New Roman" w:cs="Times New Roman"/>
          <w:iCs/>
          <w:sz w:val="26"/>
          <w:szCs w:val="26"/>
        </w:rPr>
      </w:pPr>
      <w:r w:rsidRPr="00FE388C">
        <w:rPr>
          <w:rFonts w:eastAsia="Times New Roman" w:cs="Times New Roman"/>
          <w:b/>
          <w:i/>
          <w:iCs/>
          <w:sz w:val="26"/>
          <w:szCs w:val="26"/>
        </w:rPr>
        <w:t xml:space="preserve">Ghi chú: </w:t>
      </w:r>
      <w:r w:rsidRPr="00FE388C">
        <w:rPr>
          <w:rFonts w:eastAsia="Times New Roman" w:cs="Times New Roman"/>
          <w:bCs/>
          <w:iCs/>
          <w:sz w:val="26"/>
          <w:szCs w:val="26"/>
        </w:rPr>
        <w:t>Đối với nội dung đã được đánh giá trong quá trình cấp giấy phép môi trường nhưng không có thay đổi, chủ dự án không phải thực hiện đánh giá lại và ghi là không thay đổi.</w:t>
      </w:r>
    </w:p>
    <w:p w:rsidR="00FE388C" w:rsidRPr="00FE388C" w:rsidRDefault="00FE388C" w:rsidP="00FE388C">
      <w:pPr>
        <w:jc w:val="center"/>
        <w:rPr>
          <w:rFonts w:eastAsia="Times New Roman" w:cs="Times New Roman"/>
          <w:b/>
          <w:sz w:val="26"/>
          <w:szCs w:val="26"/>
        </w:rPr>
      </w:pP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Chương III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HIỆN TRẠNG MÔI TRƯỜNG NƠI THỰC HIỆN DỰ ÁN ĐẦU TƯ</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1. Dữ liệu về hiện trạng môi trường và tài nguyên sinh vật: Tổng hợp dữ liệu (nêu rõ nguồn số liệu sử dụng) về hiện trạng môi trường khu vực thực hiện dự án, trong đó làm rõ:</w:t>
      </w:r>
    </w:p>
    <w:p w:rsidR="00FE388C" w:rsidRPr="00FE388C" w:rsidRDefault="00FE388C" w:rsidP="00FE388C">
      <w:pPr>
        <w:widowControl w:val="0"/>
        <w:shd w:val="clear" w:color="auto" w:fill="FFFFFF"/>
        <w:ind w:firstLine="567"/>
        <w:rPr>
          <w:rFonts w:eastAsia="Times New Roman" w:cs="Times New Roman"/>
          <w:spacing w:val="-2"/>
          <w:sz w:val="26"/>
          <w:szCs w:val="26"/>
        </w:rPr>
      </w:pPr>
      <w:r w:rsidRPr="00FE388C">
        <w:rPr>
          <w:rFonts w:eastAsia="Times New Roman" w:cs="Times New Roman"/>
          <w:spacing w:val="-2"/>
          <w:sz w:val="26"/>
          <w:szCs w:val="26"/>
        </w:rPr>
        <w:t>- Các thành phần môi trường có khả năng chịu tác động trực tiếp bởi dự án;</w:t>
      </w:r>
    </w:p>
    <w:p w:rsidR="00FE388C" w:rsidRPr="00FE388C" w:rsidRDefault="00FE388C" w:rsidP="00FE388C">
      <w:pPr>
        <w:widowControl w:val="0"/>
        <w:shd w:val="clear" w:color="auto" w:fill="FFFFFF"/>
        <w:ind w:firstLine="567"/>
        <w:rPr>
          <w:rFonts w:eastAsia="Times New Roman" w:cs="Times New Roman"/>
          <w:spacing w:val="-2"/>
          <w:sz w:val="26"/>
          <w:szCs w:val="26"/>
        </w:rPr>
      </w:pPr>
      <w:r w:rsidRPr="00FE388C">
        <w:rPr>
          <w:rFonts w:eastAsia="Times New Roman" w:cs="Times New Roman"/>
          <w:spacing w:val="-2"/>
          <w:sz w:val="26"/>
          <w:szCs w:val="26"/>
        </w:rPr>
        <w:t xml:space="preserve">- </w:t>
      </w:r>
      <w:r w:rsidRPr="00FE388C">
        <w:rPr>
          <w:rFonts w:eastAsia="Times New Roman" w:cs="Times New Roman"/>
          <w:sz w:val="26"/>
          <w:szCs w:val="26"/>
        </w:rPr>
        <w:t>Các đối tượng nhạy cảm về môi trường gần nhất</w:t>
      </w:r>
      <w:r w:rsidRPr="00FE388C">
        <w:rPr>
          <w:rFonts w:eastAsia="Times New Roman" w:cs="Times New Roman"/>
          <w:spacing w:val="-2"/>
          <w:sz w:val="26"/>
          <w:szCs w:val="26"/>
        </w:rPr>
        <w:t xml:space="preserve"> có thể bị tác động của dự án (nếu có).</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2. Mô tả về môi trường tiếp nhận nước thải của dự án</w:t>
      </w:r>
    </w:p>
    <w:p w:rsidR="00FE388C" w:rsidRPr="00FE388C" w:rsidRDefault="00FE388C" w:rsidP="00FE388C">
      <w:pPr>
        <w:widowControl w:val="0"/>
        <w:shd w:val="clear" w:color="auto" w:fill="FFFFFF"/>
        <w:ind w:firstLine="567"/>
        <w:rPr>
          <w:rFonts w:eastAsia="Times New Roman" w:cs="Times New Roman"/>
          <w:i/>
          <w:spacing w:val="-4"/>
          <w:sz w:val="26"/>
          <w:szCs w:val="26"/>
        </w:rPr>
      </w:pPr>
      <w:r w:rsidRPr="00FE388C">
        <w:rPr>
          <w:rFonts w:eastAsia="Times New Roman" w:cs="Times New Roman"/>
          <w:spacing w:val="-4"/>
          <w:sz w:val="26"/>
          <w:szCs w:val="26"/>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 xml:space="preserve">- Mô tả chất lượng nguồn tiếp nhận nước thải: đánh giá chất lượng nguồn nước khu vực tiếp nhận nước thải trên cơ sở kết quả phân tích chất lượng nước nguồn tiếp nhận và </w:t>
      </w:r>
      <w:r w:rsidRPr="00FE388C">
        <w:rPr>
          <w:rFonts w:eastAsia="Times New Roman" w:cs="Times New Roman"/>
          <w:sz w:val="26"/>
          <w:szCs w:val="26"/>
        </w:rPr>
        <w:lastRenderedPageBreak/>
        <w:t>kết quả thu thập tài liệu, số liệu liên quan đến diễn biến chất lượng nguồn nước tiếp nhận.</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 Đơn vị quản lý công trình thủy lợi trong trường hợp xả nước thải vào công trình thủy lợi (nếu có): Tên, địa chỉ, số điện thoại.</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3. Hiện trạng các thành phần môi trường đất, nước, không khí nơi thực hiện dự án:</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Chương IV</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ĐỀ XUẤT CÁC CÔNG TRÌNH, BIỆN PHÁP BẢO VỆ</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MÔI TRƯỜNG CỦA DỰ ÁN ĐẦU TƯ</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Đề xuất các công trình, biện pháp bảo vệ môi trường trong giai đoạn thi công xây dựng dự án: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1.1. Về công trình, biện pháp xử lý nước thải: Thuyết minh chi tiết về quy mô, công suất, công nghệ của công trình thu gom, xử lý nước thải sinh hoạt và nước thải công nghiệp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rPr>
        <w:t>1.3. Về công trình, biện pháp xử lý bụi, khí thải: Các công trình giảm thiểu bụi, khí thải trong quá trình thi công xây dựng dự án, đảm bảo đạt quy chuẩn kỹ thuật môi trường.</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rPr>
        <w:t>1.4. Về công trình, biện pháp giảm thiểu tiếng ồn, độ rung: Mô tả các công trình, biện pháp giảm thiểu tiếng ồn, độ rung.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1.5. Các biện pháp bảo vệ môi trường khác (nếu có).</w:t>
      </w:r>
    </w:p>
    <w:p w:rsidR="00FE388C" w:rsidRPr="00FE388C" w:rsidRDefault="00FE388C" w:rsidP="00FE388C">
      <w:pPr>
        <w:ind w:firstLine="567"/>
        <w:rPr>
          <w:rFonts w:eastAsia="Times New Roman" w:cs="Times New Roman"/>
          <w:sz w:val="26"/>
          <w:szCs w:val="26"/>
        </w:rPr>
      </w:pPr>
      <w:r w:rsidRPr="00FE388C">
        <w:rPr>
          <w:rFonts w:eastAsia="Times New Roman" w:cs="Times New Roman"/>
          <w:sz w:val="26"/>
          <w:szCs w:val="26"/>
        </w:rPr>
        <w:t>2. Đề xuất các công trình, biện pháp bảo vệ môi trường trong giai đoạn dự án đi vào vận hành</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2.1. Về công trình, biện pháp xử lý nước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thiết bị, hệ thống quan trắc nước thải tự động, liên tục (nếu có). CO/CQ và phiếu kiểm định, hiệu chuẩn hoặc thử nghiệm của thiết bị, hệ thống quan trắc nước thải tự động, liên tục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xử lý nước thải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2.2. Về công trình, biện pháp xử lý bụi, khí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xml:space="preserve">- Các thông số cơ bản của từng hạng mục và của cả công trình xử lý bụi, khí thải, </w:t>
      </w:r>
      <w:r w:rsidRPr="00FE388C">
        <w:rPr>
          <w:rFonts w:eastAsia="Times New Roman" w:cs="Times New Roman"/>
          <w:sz w:val="26"/>
          <w:szCs w:val="26"/>
        </w:rPr>
        <w:lastRenderedPageBreak/>
        <w:t>kèm theo bản vẽ thiết kế (đính kèm tại Phụ lục báo cáo);</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thiết bị, hệ thống quan trắc khí thải tự động, liên tục (nếu có), CO/CQ và phiếu kiểm định, hiệu chuẩn hoặc thử nghiệm của thiết bị, hệ thống quan trắc khí thải tự động, liên tục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xử lý bụi, khí thải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2.3. Về công trình, biện pháp lưu giữ, xử lý chất thải rắn (gồm: rác thải sinh hoạt, chất thải rắn công nghiệp thông thường, chất thải nguy hại):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pacing w:val="-4"/>
          <w:sz w:val="26"/>
          <w:szCs w:val="26"/>
        </w:rPr>
        <w:t>- Dự báo về khối lượng chất thải rắn sinh hoạt, chất thải rắn công nghiệp thông thường phát sinh trong quá trình vận hành; chất thải nguy hại phát sinh (kg/năm và kg/tháng);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Thuyết minh chi tiết về quy mô, công suất, quy trình vận hành, hóa chất, chất xúc tác sử dụng của từng công trình lưu giữ, xử lý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thông số cơ bản của từng hạng mục và của cả công trình lưu giữ, xử lý chất thải, kèm theo dự thảo bản vẽ thiết kế (đính kèm tại Phụ lục báo cáo);</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lưu giữ, xử lý chất thải rắn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xml:space="preserve">2.4. Về công trình, biện pháp giảm thiểu tiếng ồn, độ rung, bảo đảm quy chuẩn kỹ thuật về môi trường: </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chi tiết các công trình giảm thiểu tiếng ồn, độ rung phát sinh trong giai đoạn vận hành của dự án;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giảm thiểu tiếng ồn, độ rung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2.5. Phương án phòng ngừa, ứng phó sự cố môi trường trong quá trình vận hành thử nghiệm và khi dự án đi vào vận hành:</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z w:val="26"/>
          <w:szCs w:val="26"/>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FE388C">
        <w:rPr>
          <w:rFonts w:eastAsia="Times New Roman" w:cs="Times New Roman"/>
          <w:spacing w:val="-6"/>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pacing w:val="-6"/>
          <w:sz w:val="26"/>
          <w:szCs w:val="26"/>
        </w:rPr>
        <w:t>- Mô tả biện pháp phòng ngừa, ứng phó sự cố môi trường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2.6. Biện pháp bảo vệ môi trường đối với nguồn nước công trình thủy lợi khi có hoạt động xả nước thải vào công trình thủy lợi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Tổ chức thực hiện các công trình, biện pháp bảo vệ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Danh mục công trình, biện pháp bảo vệ môi trường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Kế hoạch xây lắp các công trình xử lý chất thải, bảo vệ môi trường, thiết bị quan trắc nước thải, khí thải tự động, liên tục.</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Kế hoạch tổ chức thực hiện các biện pháp bảo vệ môi trường khác.</w:t>
      </w:r>
    </w:p>
    <w:p w:rsidR="00FE388C" w:rsidRPr="00FE388C" w:rsidRDefault="00FE388C" w:rsidP="00FE388C">
      <w:pPr>
        <w:widowControl w:val="0"/>
        <w:ind w:firstLine="567"/>
        <w:rPr>
          <w:rFonts w:eastAsia="Times New Roman" w:cs="Times New Roman"/>
          <w:spacing w:val="-10"/>
          <w:sz w:val="26"/>
          <w:szCs w:val="26"/>
        </w:rPr>
      </w:pPr>
      <w:r w:rsidRPr="00FE388C">
        <w:rPr>
          <w:rFonts w:eastAsia="Times New Roman" w:cs="Times New Roman"/>
          <w:spacing w:val="-10"/>
          <w:sz w:val="26"/>
          <w:szCs w:val="26"/>
        </w:rPr>
        <w:t>- Tóm tắt dự toán kinh phí đối với từng công trình, biện pháp bảo vệ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Tổ chức, bộ máy quản lý, vận hành các công trình bảo vệ môi trường.</w:t>
      </w:r>
    </w:p>
    <w:p w:rsidR="00FE388C" w:rsidRPr="00FE388C" w:rsidRDefault="00FE388C" w:rsidP="00FE388C">
      <w:pPr>
        <w:widowControl w:val="0"/>
        <w:ind w:firstLine="567"/>
        <w:rPr>
          <w:rFonts w:eastAsia="Times New Roman" w:cs="Times New Roman"/>
          <w:spacing w:val="-8"/>
          <w:sz w:val="26"/>
          <w:szCs w:val="26"/>
        </w:rPr>
      </w:pPr>
      <w:r w:rsidRPr="00FE388C">
        <w:rPr>
          <w:rFonts w:eastAsia="Times New Roman" w:cs="Times New Roman"/>
          <w:spacing w:val="-8"/>
          <w:sz w:val="26"/>
          <w:szCs w:val="26"/>
        </w:rPr>
        <w:t>4. Nhận xét về mức độ chi tiết, độ tin cậy của các kết quả đánh giá, dự báo:</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V</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NỘI DUNG ĐỀ NGHỊ CẤP, CẤP LẠI GIẤY PHÉP MÔI TRƯỜNG</w:t>
      </w:r>
    </w:p>
    <w:p w:rsidR="00FE388C" w:rsidRPr="00FE388C" w:rsidRDefault="00FE388C" w:rsidP="00FE388C">
      <w:pPr>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Nội dung đề nghị cấp phép đối với nước thải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phát sinh nước thải: Nêu rõ từng nguồn phát sinh nước thải (sinh hoạt, công nghiệp)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01:</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lastRenderedPageBreak/>
        <w:t>- Lưu lượng xả nước thải tối đa: Nêu rõ lưu lượng xả nước thải tối đa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Nội dung đề nghị cấp phép đối với khí thải (nếu có):</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rPr>
        <w:t>- Nguồn phát sinh khí thải: Nêu rõ từng nguồn phát sinh khí thải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01:</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Lưu lượng xả khí thải tối đa: Nêu rõ lưu lượng xả khí thải tối đa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Dòng khí thải: Nêu rõ số lượng dòng khí thải đề nghị cấp phép (là dòng khí thải sau xử lý được xả ra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Vị trí, phương thức xả khí thải: Ghi rõ vị trí xả khí thải (có tọa độ địa lý), phương thức xả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Nội dung đề nghị cấp phép đối với tiếng ồn, độ rung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phát sinh: Nêu rõ từng nguồn phát sinh tiếng ồn, độ rung chính đề nghị cấp phép.</w:t>
      </w:r>
    </w:p>
    <w:p w:rsidR="00FE388C" w:rsidRPr="00FE388C" w:rsidRDefault="00FE388C" w:rsidP="00FE388C">
      <w:pPr>
        <w:widowControl w:val="0"/>
        <w:ind w:firstLine="567"/>
        <w:rPr>
          <w:rFonts w:eastAsia="Times New Roman" w:cs="Times New Roman"/>
          <w:spacing w:val="-2"/>
          <w:sz w:val="26"/>
          <w:szCs w:val="26"/>
        </w:rPr>
      </w:pPr>
      <w:r w:rsidRPr="00FE388C">
        <w:rPr>
          <w:rFonts w:eastAsia="Times New Roman" w:cs="Times New Roman"/>
          <w:sz w:val="26"/>
          <w:szCs w:val="26"/>
        </w:rPr>
        <w:t>- Giá trị giới hạn đối với tiếng ồn, độ rung: Nêu rõ giới hạn đối với tiếng ồn, độ rung theo quy chuẩn kỹ thuật môi trường.</w:t>
      </w:r>
    </w:p>
    <w:p w:rsidR="00FE388C" w:rsidRPr="00FE388C" w:rsidRDefault="00FE388C" w:rsidP="00FE388C">
      <w:pPr>
        <w:widowControl w:val="0"/>
        <w:jc w:val="center"/>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VI</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KẾ HOẠCH VẬN HÀNH THỬ NGHIỆM CÔNG TRÌNH</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XỬ LÝ CHẤT THẢI VÀ CHƯƠNG TRÌNH QUAN TRẮC</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 xml:space="preserve">MÔI TRƯỜNG CỦA DỰ ÁN </w:t>
      </w:r>
    </w:p>
    <w:p w:rsidR="00FE388C" w:rsidRPr="00FE388C" w:rsidRDefault="00FE388C" w:rsidP="00FE388C">
      <w:pPr>
        <w:widowControl w:val="0"/>
        <w:ind w:firstLine="709"/>
        <w:rPr>
          <w:rFonts w:eastAsia="Times New Roman" w:cs="Times New Roman"/>
          <w:sz w:val="26"/>
          <w:szCs w:val="26"/>
          <w:lang w:val="vi-VN"/>
        </w:rPr>
      </w:pP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lang w:val="vi-VN"/>
        </w:rPr>
        <w:t xml:space="preserve">Trên cơ sở </w:t>
      </w:r>
      <w:r w:rsidRPr="00FE388C">
        <w:rPr>
          <w:rFonts w:eastAsia="Times New Roman" w:cs="Times New Roman"/>
          <w:iCs/>
          <w:sz w:val="26"/>
          <w:szCs w:val="26"/>
        </w:rPr>
        <w:t xml:space="preserve">đề xuất </w:t>
      </w:r>
      <w:r w:rsidRPr="00FE388C">
        <w:rPr>
          <w:rFonts w:eastAsia="Times New Roman" w:cs="Times New Roman"/>
          <w:iCs/>
          <w:sz w:val="26"/>
          <w:szCs w:val="26"/>
          <w:lang w:val="vi-VN"/>
        </w:rPr>
        <w:t>các công trình bảo vệ môi trường của dự án</w:t>
      </w:r>
      <w:r w:rsidRPr="00FE388C">
        <w:rPr>
          <w:rFonts w:eastAsia="Times New Roman" w:cs="Times New Roman"/>
          <w:iCs/>
          <w:sz w:val="26"/>
          <w:szCs w:val="26"/>
        </w:rPr>
        <w:t xml:space="preserve"> đầu tư</w:t>
      </w:r>
      <w:r w:rsidRPr="00FE388C">
        <w:rPr>
          <w:rFonts w:eastAsia="Times New Roman" w:cs="Times New Roman"/>
          <w:iCs/>
          <w:sz w:val="26"/>
          <w:szCs w:val="26"/>
          <w:lang w:val="vi-VN"/>
        </w:rPr>
        <w:t xml:space="preserve">, chủ dự án </w:t>
      </w:r>
      <w:r w:rsidRPr="00FE388C">
        <w:rPr>
          <w:rFonts w:eastAsia="Times New Roman" w:cs="Times New Roman"/>
          <w:iCs/>
          <w:sz w:val="26"/>
          <w:szCs w:val="26"/>
        </w:rPr>
        <w:t xml:space="preserve">đầu tư </w:t>
      </w:r>
      <w:r w:rsidRPr="00FE388C">
        <w:rPr>
          <w:rFonts w:eastAsia="Times New Roman" w:cs="Times New Roman"/>
          <w:iCs/>
          <w:sz w:val="26"/>
          <w:szCs w:val="26"/>
          <w:lang w:val="vi-VN"/>
        </w:rPr>
        <w:t xml:space="preserve">đề xuất </w:t>
      </w:r>
      <w:r w:rsidRPr="00FE388C">
        <w:rPr>
          <w:rFonts w:eastAsia="Times New Roman" w:cs="Times New Roman"/>
          <w:iCs/>
          <w:sz w:val="26"/>
          <w:szCs w:val="26"/>
        </w:rPr>
        <w:t>kế hoạch vận hành thử nghiệm công trình xử lý chất thải, chương trình quan trắc môi trường trong giai đoạn dự án đi vào vận hành, cụ thể như sau:</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pacing w:val="-6"/>
          <w:sz w:val="26"/>
          <w:szCs w:val="26"/>
        </w:rPr>
        <w:t>1. Kế hoạch vận hành thử nghiệm công trình xử lý chất thải của dự án đầu tư:</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bCs/>
          <w:sz w:val="26"/>
          <w:szCs w:val="26"/>
        </w:rPr>
        <w:t xml:space="preserve">1.1. </w:t>
      </w:r>
      <w:r w:rsidRPr="00FE388C">
        <w:rPr>
          <w:rFonts w:eastAsia="Times New Roman" w:cs="Times New Roman"/>
          <w:bCs/>
          <w:sz w:val="26"/>
          <w:szCs w:val="26"/>
          <w:lang w:val="vi-VN"/>
        </w:rPr>
        <w:t>Thời gian dự kiến vận hành thử nghiệm:</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t xml:space="preserve">Lập danh mục chi tiết kế hoạch vận hành thử nghiệm các công trình xử lý chất thải đã hoàn thành của </w:t>
      </w:r>
      <w:r w:rsidRPr="00FE388C">
        <w:rPr>
          <w:rFonts w:eastAsia="Times New Roman" w:cs="Times New Roman"/>
          <w:sz w:val="26"/>
          <w:szCs w:val="26"/>
        </w:rPr>
        <w:t>d</w:t>
      </w:r>
      <w:r w:rsidRPr="00FE388C">
        <w:rPr>
          <w:rFonts w:eastAsia="Times New Roman" w:cs="Times New Roman"/>
          <w:sz w:val="26"/>
          <w:szCs w:val="26"/>
          <w:lang w:val="vi-VN"/>
        </w:rPr>
        <w:t>ự án</w:t>
      </w:r>
      <w:r w:rsidRPr="00FE388C">
        <w:rPr>
          <w:rFonts w:eastAsia="Times New Roman" w:cs="Times New Roman"/>
          <w:sz w:val="26"/>
          <w:szCs w:val="26"/>
        </w:rPr>
        <w:t xml:space="preserve"> đầu tư</w:t>
      </w:r>
      <w:r w:rsidRPr="00FE388C">
        <w:rPr>
          <w:rFonts w:eastAsia="Times New Roman" w:cs="Times New Roman"/>
          <w:sz w:val="26"/>
          <w:szCs w:val="26"/>
          <w:lang w:val="vi-VN"/>
        </w:rPr>
        <w:t xml:space="preserve">, gồm: thời gian bắt đầu, thời gian kết thúc. Công suất dự kiến đạt được của từng hạng mục hoặc của cả </w:t>
      </w:r>
      <w:r w:rsidRPr="00FE388C">
        <w:rPr>
          <w:rFonts w:eastAsia="Times New Roman" w:cs="Times New Roman"/>
          <w:sz w:val="26"/>
          <w:szCs w:val="26"/>
        </w:rPr>
        <w:t>d</w:t>
      </w:r>
      <w:r w:rsidRPr="00FE388C">
        <w:rPr>
          <w:rFonts w:eastAsia="Times New Roman" w:cs="Times New Roman"/>
          <w:sz w:val="26"/>
          <w:szCs w:val="26"/>
          <w:lang w:val="vi-VN"/>
        </w:rPr>
        <w:t xml:space="preserve">ự án </w:t>
      </w:r>
      <w:r w:rsidRPr="00FE388C">
        <w:rPr>
          <w:rFonts w:eastAsia="Times New Roman" w:cs="Times New Roman"/>
          <w:sz w:val="26"/>
          <w:szCs w:val="26"/>
        </w:rPr>
        <w:t xml:space="preserve">đầu tư </w:t>
      </w:r>
      <w:r w:rsidRPr="00FE388C">
        <w:rPr>
          <w:rFonts w:eastAsia="Times New Roman" w:cs="Times New Roman"/>
          <w:sz w:val="26"/>
          <w:szCs w:val="26"/>
          <w:lang w:val="vi-VN"/>
        </w:rPr>
        <w:t>tại thời điểm kết thúc giai đoạn vận hành thử nghiệm.</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bCs/>
          <w:sz w:val="26"/>
          <w:szCs w:val="26"/>
        </w:rPr>
        <w:t xml:space="preserve">1.2. </w:t>
      </w:r>
      <w:r w:rsidRPr="00FE388C">
        <w:rPr>
          <w:rFonts w:eastAsia="Times New Roman" w:cs="Times New Roman"/>
          <w:bCs/>
          <w:sz w:val="26"/>
          <w:szCs w:val="26"/>
          <w:lang w:val="vi-VN"/>
        </w:rPr>
        <w:t>Kế hoạch quan trắc chất thải, đánh giá hi</w:t>
      </w:r>
      <w:r w:rsidRPr="00FE388C">
        <w:rPr>
          <w:rFonts w:eastAsia="Times New Roman" w:cs="Times New Roman"/>
          <w:bCs/>
          <w:sz w:val="26"/>
          <w:szCs w:val="26"/>
        </w:rPr>
        <w:t>ệ</w:t>
      </w:r>
      <w:r w:rsidRPr="00FE388C">
        <w:rPr>
          <w:rFonts w:eastAsia="Times New Roman" w:cs="Times New Roman"/>
          <w:bCs/>
          <w:sz w:val="26"/>
          <w:szCs w:val="26"/>
          <w:lang w:val="vi-VN"/>
        </w:rPr>
        <w:t xml:space="preserve">u quả xử lý của các công trình, thiết bị xử </w:t>
      </w:r>
      <w:r w:rsidRPr="00FE388C">
        <w:rPr>
          <w:rFonts w:eastAsia="Times New Roman" w:cs="Times New Roman"/>
          <w:bCs/>
          <w:sz w:val="26"/>
          <w:szCs w:val="26"/>
        </w:rPr>
        <w:t>l</w:t>
      </w:r>
      <w:r w:rsidRPr="00FE388C">
        <w:rPr>
          <w:rFonts w:eastAsia="Times New Roman" w:cs="Times New Roman"/>
          <w:bCs/>
          <w:sz w:val="26"/>
          <w:szCs w:val="26"/>
          <w:lang w:val="vi-VN"/>
        </w:rPr>
        <w:t>ý chất thải:</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lang w:val="vi-VN"/>
        </w:rPr>
        <w:lastRenderedPageBreak/>
        <w:t>- Kế hoạch chi tiết về thời gian dự kiến lấy các loại mẫu chất thải trước khi thải ra ngoài môi trường hoặc thải ra ngoài phạm vi của công trình, thiết bị xử lý.</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t>- Kế hoạch đo đạc, lấy và phân tích mẫu chất thải để đánh giá hiệu quả xử lý của công trình, thiết bị xử lý chất thải</w:t>
      </w:r>
      <w:r w:rsidRPr="00FE388C">
        <w:rPr>
          <w:rFonts w:eastAsia="Times New Roman" w:cs="Times New Roman"/>
          <w:sz w:val="26"/>
          <w:szCs w:val="26"/>
        </w:rPr>
        <w:t xml:space="preserve"> </w:t>
      </w:r>
      <w:r w:rsidRPr="00FE388C">
        <w:rPr>
          <w:rFonts w:eastAsia="Times New Roman" w:cs="Times New Roman"/>
          <w:sz w:val="26"/>
          <w:szCs w:val="26"/>
          <w:lang w:val="vi-VN"/>
        </w:rPr>
        <w:t>(</w:t>
      </w:r>
      <w:r w:rsidRPr="00FE388C">
        <w:rPr>
          <w:rFonts w:eastAsia="Times New Roman" w:cs="Times New Roman"/>
          <w:sz w:val="26"/>
          <w:szCs w:val="26"/>
        </w:rPr>
        <w:t xml:space="preserve">lấy mẫu tổ hợp và </w:t>
      </w:r>
      <w:r w:rsidRPr="00FE388C">
        <w:rPr>
          <w:rFonts w:eastAsia="Times New Roman" w:cs="Times New Roman"/>
          <w:sz w:val="26"/>
          <w:szCs w:val="26"/>
          <w:lang w:val="vi-VN"/>
        </w:rPr>
        <w:t xml:space="preserve">mẫu </w:t>
      </w:r>
      <w:r w:rsidRPr="00FE388C">
        <w:rPr>
          <w:rFonts w:eastAsia="Times New Roman" w:cs="Times New Roman"/>
          <w:sz w:val="26"/>
          <w:szCs w:val="26"/>
        </w:rPr>
        <w:t>đơn</w:t>
      </w:r>
      <w:r w:rsidRPr="00FE388C">
        <w:rPr>
          <w:rFonts w:eastAsia="Times New Roman" w:cs="Times New Roman"/>
          <w:sz w:val="26"/>
          <w:szCs w:val="26"/>
          <w:lang w:val="vi-VN"/>
        </w:rPr>
        <w:t>); thời gian, tần suất lấy mẫu phải thực hiện theo các tiêu chuẩn, quy chuẩn quy định.</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2. Chương trình quan trắc chất thải (tự động, liên tục và định kỳ) theo quy định của pháp luật.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2.1. Chương trình quan trắc môi trường định kỳ: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nước thải: vị trí, tần suất, thông số giám sát,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bụi, khí thải công nghiệp: vị trí, tần suất, thông số giám sát,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2.2. Chương trình quan trắc tự động, liên tục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nước thải: thông số quan trắc,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bụi, khí thải công nghiệp: số lượng, thông số giám sát,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2.3. Hoạt động quan trắc môi trường định kỳ, quan trắc môi trường tự động, liên tục khác theo quy định của pháp luật có liên quan hoặc theo đề xuất của chủ dự án.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Kinh phí thực hiện quan trắc môi trường hằng năm.</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Chương VIII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CAM KẾT CỦA CHỦ DỰ ÁN ĐẦU TƯ</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rPr>
        <w:t>Phần này nêu rõ các cam kết của chủ dự án đầu tư về các nội dung:</w:t>
      </w:r>
    </w:p>
    <w:p w:rsidR="00FE388C" w:rsidRPr="00FE388C" w:rsidRDefault="00FE388C" w:rsidP="00FE388C">
      <w:pPr>
        <w:widowControl w:val="0"/>
        <w:ind w:firstLine="567"/>
        <w:rPr>
          <w:rFonts w:eastAsia="Times New Roman" w:cs="Times New Roman"/>
          <w:iCs/>
          <w:spacing w:val="4"/>
          <w:sz w:val="26"/>
          <w:szCs w:val="26"/>
        </w:rPr>
      </w:pPr>
      <w:r w:rsidRPr="00FE388C">
        <w:rPr>
          <w:rFonts w:eastAsia="Times New Roman" w:cs="Times New Roman"/>
          <w:iCs/>
          <w:spacing w:val="4"/>
          <w:sz w:val="26"/>
          <w:szCs w:val="26"/>
        </w:rPr>
        <w:t>- Cam kết về tính chính xác, trung thực của hồ sơ đề nghị cấp giấy phép môi trường.</w:t>
      </w: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rPr>
        <w:t>-  Cam kết việc xử lý chất thải đáp ứng các quy chuẩn, tiêu chuẩn kỹ thuật về môi trường và các yêu cầu về bảo vệ môi trường khác có liên quan.</w:t>
      </w:r>
    </w:p>
    <w:p w:rsidR="00FE388C" w:rsidRPr="00FE388C" w:rsidRDefault="00FE388C" w:rsidP="00FE388C">
      <w:pPr>
        <w:widowControl w:val="0"/>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PHỤ LỤC BÁO CÁO</w:t>
      </w:r>
    </w:p>
    <w:p w:rsidR="00FE388C" w:rsidRPr="00FE388C" w:rsidRDefault="00FE388C" w:rsidP="00FE388C">
      <w:pPr>
        <w:widowControl w:val="0"/>
        <w:jc w:val="center"/>
        <w:rPr>
          <w:rFonts w:eastAsia="Times New Roman" w:cs="Times New Roman"/>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Bản sao giấy chứng nhận đăng ký doanh nghiệp, giấy chứng nhận đăng ký đầu tư hoặc các giấy tờ tương đương;</w:t>
      </w:r>
    </w:p>
    <w:p w:rsidR="00FE388C" w:rsidRPr="00FE388C" w:rsidRDefault="00FE388C" w:rsidP="00FE388C">
      <w:pPr>
        <w:widowControl w:val="0"/>
        <w:ind w:firstLine="567"/>
        <w:rPr>
          <w:rFonts w:eastAsia="Times New Roman" w:cs="Times New Roman"/>
          <w:spacing w:val="2"/>
          <w:sz w:val="26"/>
          <w:szCs w:val="26"/>
        </w:rPr>
      </w:pPr>
      <w:r w:rsidRPr="00FE388C">
        <w:rPr>
          <w:rFonts w:eastAsia="Times New Roman" w:cs="Times New Roman"/>
          <w:spacing w:val="2"/>
          <w:sz w:val="26"/>
          <w:szCs w:val="26"/>
        </w:rPr>
        <w:t>- Bản vẽ thiết kế cơ sở hoặc bản vẽ thiết kế thi công các công trình bảo vệ môi trường, kèm theo thuyết minh về quy trình vận hành các công trình xử lý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chứng chỉ, chứng nhận, công nhận của các công trình, thiết bị xử lý chất thải đồng bộ được nhập khẩu hoặc đã được thương mại hóa (nếu có);</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pacing w:val="-6"/>
          <w:sz w:val="26"/>
          <w:szCs w:val="26"/>
        </w:rPr>
        <w:t>- Các phiếu kết quả đo đạc, phân tích mẫu môi trường ít nhất là 03 đợt khảo sát;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Phiếu kiểm định, hiệu chuẩn của cơ quan, tổ chức có chức năng đối với các thiết bị quan trắc tự động, liên tục chất thải đã được lắp đặt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Sơ đồ vị trí lấy mẫu của chương trình quan trắc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Văn bản về quy hoạch tỉnh, phân vùng môi trường, khả năng chịu tải của môi trường được cơ quan nhà nước có thẩm quyền ban hành.</w:t>
      </w:r>
    </w:p>
    <w:p w:rsidR="00FE388C" w:rsidRPr="00FE388C" w:rsidRDefault="00FE388C" w:rsidP="00FE388C">
      <w:pPr>
        <w:widowControl w:val="0"/>
        <w:ind w:firstLine="567"/>
        <w:rPr>
          <w:rFonts w:eastAsia="Times New Roman" w:cs="Times New Roman"/>
          <w:b/>
          <w:i/>
          <w:sz w:val="26"/>
          <w:szCs w:val="26"/>
        </w:rPr>
      </w:pPr>
    </w:p>
    <w:p w:rsidR="00FE388C" w:rsidRPr="00FE388C" w:rsidRDefault="00FE388C" w:rsidP="00FE388C">
      <w:pPr>
        <w:widowControl w:val="0"/>
        <w:ind w:firstLine="567"/>
        <w:rPr>
          <w:rFonts w:eastAsia="Times New Roman" w:cs="Times New Roman"/>
          <w:b/>
          <w:i/>
          <w:sz w:val="26"/>
          <w:szCs w:val="26"/>
          <w:lang w:val="vi-VN"/>
        </w:rPr>
      </w:pPr>
      <w:r w:rsidRPr="00FE388C">
        <w:rPr>
          <w:rFonts w:eastAsia="Times New Roman" w:cs="Times New Roman"/>
          <w:b/>
          <w:i/>
          <w:sz w:val="26"/>
          <w:szCs w:val="26"/>
        </w:rPr>
        <w:t xml:space="preserve">Ghi chú: </w:t>
      </w:r>
      <w:r w:rsidRPr="00FE388C">
        <w:rPr>
          <w:rFonts w:eastAsia="Times New Roman" w:cs="Times New Roman"/>
          <w:bCs/>
          <w:sz w:val="26"/>
          <w:szCs w:val="26"/>
        </w:rPr>
        <w:t xml:space="preserve">Trường hợp cấp lại giấy phép môi trường của dự án đầu tư quy định tại điểm b và điểm d khoản 4 Điều 30 Nghị định này, báo cáo đề xuất cấp lại </w:t>
      </w:r>
      <w:r w:rsidRPr="00FE388C">
        <w:rPr>
          <w:rFonts w:eastAsia="Times New Roman" w:cs="Times New Roman"/>
          <w:bCs/>
          <w:sz w:val="26"/>
          <w:szCs w:val="26"/>
          <w:lang w:val="vi-VN"/>
        </w:rPr>
        <w:t xml:space="preserve">giấy phép môi trường chỉ thể hiện các nội dung thay đổi so với </w:t>
      </w:r>
      <w:r w:rsidRPr="00FE388C">
        <w:rPr>
          <w:rFonts w:eastAsia="Times New Roman" w:cs="Times New Roman"/>
          <w:bCs/>
          <w:sz w:val="26"/>
          <w:szCs w:val="26"/>
        </w:rPr>
        <w:t xml:space="preserve">nội dung </w:t>
      </w:r>
      <w:r w:rsidRPr="00FE388C">
        <w:rPr>
          <w:rFonts w:eastAsia="Times New Roman" w:cs="Times New Roman"/>
          <w:bCs/>
          <w:sz w:val="26"/>
          <w:szCs w:val="26"/>
          <w:lang w:val="vi-VN"/>
        </w:rPr>
        <w:t>báo cáo đề xuất</w:t>
      </w:r>
      <w:r w:rsidRPr="00FE388C">
        <w:rPr>
          <w:rFonts w:eastAsia="Times New Roman" w:cs="Times New Roman"/>
          <w:bCs/>
          <w:sz w:val="26"/>
          <w:szCs w:val="26"/>
        </w:rPr>
        <w:t xml:space="preserve"> </w:t>
      </w:r>
      <w:r w:rsidRPr="00FE388C">
        <w:rPr>
          <w:rFonts w:eastAsia="Times New Roman" w:cs="Times New Roman"/>
          <w:bCs/>
          <w:sz w:val="26"/>
          <w:szCs w:val="26"/>
          <w:lang w:val="vi-VN"/>
        </w:rPr>
        <w:t>cấp giấy phép môi trường trước</w:t>
      </w:r>
      <w:r w:rsidRPr="00FE388C">
        <w:rPr>
          <w:rFonts w:eastAsia="Times New Roman" w:cs="Times New Roman"/>
          <w:bCs/>
          <w:sz w:val="26"/>
          <w:szCs w:val="26"/>
        </w:rPr>
        <w:t xml:space="preserve"> đó</w:t>
      </w:r>
      <w:r w:rsidRPr="00FE388C">
        <w:rPr>
          <w:rFonts w:eastAsia="Times New Roman" w:cs="Times New Roman"/>
          <w:bCs/>
          <w:sz w:val="26"/>
          <w:szCs w:val="26"/>
          <w:lang w:val="vi-VN"/>
        </w:rPr>
        <w:t>.</w:t>
      </w:r>
    </w:p>
    <w:p w:rsidR="00FE388C" w:rsidRPr="00FE388C" w:rsidRDefault="00FE388C" w:rsidP="00FE388C">
      <w:pPr>
        <w:shd w:val="clear" w:color="auto" w:fill="FFFFFF"/>
        <w:jc w:val="center"/>
        <w:rPr>
          <w:rFonts w:eastAsia="Times New Roman" w:cs="Times New Roman"/>
          <w:sz w:val="26"/>
          <w:szCs w:val="26"/>
        </w:rPr>
        <w:sectPr w:rsidR="00FE388C" w:rsidRPr="00FE388C" w:rsidSect="0015028C">
          <w:pgSz w:w="11907" w:h="16840" w:code="9"/>
          <w:pgMar w:top="1134" w:right="851" w:bottom="1134" w:left="1701" w:header="720" w:footer="720" w:gutter="0"/>
          <w:cols w:space="720"/>
          <w:docGrid w:linePitch="360"/>
        </w:sectPr>
      </w:pPr>
    </w:p>
    <w:p w:rsidR="00FE388C" w:rsidRPr="00FE388C" w:rsidRDefault="00FE388C" w:rsidP="00FE388C">
      <w:pPr>
        <w:keepNext/>
        <w:keepLines/>
        <w:pBdr>
          <w:top w:val="nil"/>
          <w:left w:val="nil"/>
          <w:bottom w:val="nil"/>
          <w:right w:val="nil"/>
          <w:between w:val="nil"/>
        </w:pBdr>
        <w:shd w:val="clear" w:color="auto" w:fill="FFFFFF"/>
        <w:jc w:val="center"/>
        <w:outlineLvl w:val="2"/>
        <w:rPr>
          <w:rFonts w:eastAsia="Times New Roman" w:cs="Times New Roman"/>
          <w:sz w:val="26"/>
          <w:szCs w:val="26"/>
          <w:shd w:val="clear" w:color="auto" w:fill="FFFFFF"/>
        </w:rPr>
      </w:pPr>
      <w:r w:rsidRPr="00FE388C">
        <w:rPr>
          <w:rFonts w:eastAsia="Times New Roman" w:cs="Times New Roman"/>
          <w:sz w:val="26"/>
          <w:szCs w:val="26"/>
          <w:shd w:val="clear" w:color="auto" w:fill="FFFFFF"/>
        </w:rPr>
        <w:lastRenderedPageBreak/>
        <w:t>BM-MT.05-03</w:t>
      </w:r>
    </w:p>
    <w:p w:rsidR="00FE388C" w:rsidRPr="00FE388C" w:rsidRDefault="00FE388C" w:rsidP="00FE388C">
      <w:pPr>
        <w:keepNext/>
        <w:keepLines/>
        <w:pBdr>
          <w:top w:val="nil"/>
          <w:left w:val="nil"/>
          <w:bottom w:val="nil"/>
          <w:right w:val="nil"/>
          <w:between w:val="nil"/>
        </w:pBdr>
        <w:shd w:val="clear" w:color="auto" w:fill="FFFFFF"/>
        <w:jc w:val="center"/>
        <w:outlineLvl w:val="2"/>
        <w:rPr>
          <w:rFonts w:eastAsia="Times New Roman" w:cs="Times New Roman"/>
          <w:b/>
          <w:bCs/>
          <w:sz w:val="26"/>
          <w:szCs w:val="26"/>
          <w:vertAlign w:val="superscript"/>
        </w:rPr>
      </w:pPr>
    </w:p>
    <w:p w:rsidR="00FE388C" w:rsidRPr="00FE388C" w:rsidRDefault="00FE388C" w:rsidP="00FE388C">
      <w:pPr>
        <w:ind w:firstLine="426"/>
        <w:jc w:val="left"/>
        <w:rPr>
          <w:rFonts w:eastAsia="Times New Roman" w:cs="Times New Roman"/>
          <w:b/>
          <w:sz w:val="26"/>
          <w:szCs w:val="26"/>
        </w:rPr>
      </w:pPr>
      <w:r w:rsidRPr="00FE388C">
        <w:rPr>
          <w:rFonts w:eastAsia="Times New Roman" w:cs="Times New Roman"/>
          <w:b/>
          <w:sz w:val="26"/>
          <w:szCs w:val="26"/>
        </w:rPr>
        <w:t>1. Mẫu trang bìa và phụ bìa báo cáo.</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FE388C" w:rsidRPr="00FE388C" w:rsidTr="00B87EFF">
        <w:trPr>
          <w:trHeight w:val="7430"/>
        </w:trPr>
        <w:tc>
          <w:tcPr>
            <w:tcW w:w="9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Cơ quan cấp trên của chủ cơ sở</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(1)</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left"/>
              <w:rPr>
                <w:rFonts w:eastAsia="Times New Roman" w:cs="Times New Roman"/>
                <w:sz w:val="26"/>
                <w:szCs w:val="26"/>
              </w:rPr>
            </w:pPr>
          </w:p>
          <w:p w:rsidR="00FE388C" w:rsidRPr="00FE388C" w:rsidRDefault="00FE388C" w:rsidP="00FE388C">
            <w:pPr>
              <w:jc w:val="left"/>
              <w:rPr>
                <w:rFonts w:eastAsia="Times New Roman" w:cs="Times New Roman"/>
                <w:sz w:val="26"/>
                <w:szCs w:val="26"/>
              </w:rPr>
            </w:pPr>
          </w:p>
          <w:p w:rsidR="00FE388C" w:rsidRPr="00FE388C" w:rsidRDefault="00FE388C" w:rsidP="00FE388C">
            <w:pPr>
              <w:jc w:val="left"/>
              <w:rPr>
                <w:rFonts w:eastAsia="Times New Roman" w:cs="Times New Roman"/>
                <w:sz w:val="26"/>
                <w:szCs w:val="26"/>
              </w:rPr>
            </w:pPr>
          </w:p>
          <w:p w:rsidR="00FE388C" w:rsidRPr="00FE388C" w:rsidRDefault="00FE388C" w:rsidP="00FE388C">
            <w:pPr>
              <w:jc w:val="left"/>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BÁO CÁO ĐỀ XUẤT</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CẤP, CẤP LẠI GIẤY PHÉP MÔI TRƯỜNG</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của cơ sở (2)</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 xml:space="preserve"> </w:t>
            </w:r>
          </w:p>
          <w:p w:rsidR="00FE388C" w:rsidRPr="00FE388C" w:rsidRDefault="00FE388C" w:rsidP="00FE388C">
            <w:pPr>
              <w:jc w:val="center"/>
              <w:rPr>
                <w:rFonts w:eastAsia="Times New Roman" w:cs="Times New Roman"/>
                <w:sz w:val="26"/>
                <w:szCs w:val="26"/>
              </w:rPr>
            </w:pPr>
            <w:r w:rsidRPr="00FE388C">
              <w:rPr>
                <w:rFonts w:eastAsia="Times New Roman" w:cs="Times New Roman"/>
                <w:sz w:val="26"/>
                <w:szCs w:val="26"/>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FE388C" w:rsidRPr="00FE388C" w:rsidTr="00B87EFF">
              <w:trPr>
                <w:trHeight w:val="1085"/>
              </w:trPr>
              <w:tc>
                <w:tcPr>
                  <w:tcW w:w="4440" w:type="dxa"/>
                  <w:tcBorders>
                    <w:top w:val="nil"/>
                    <w:left w:val="nil"/>
                    <w:bottom w:val="nil"/>
                    <w:right w:val="nil"/>
                  </w:tcBorders>
                  <w:shd w:val="clear" w:color="auto" w:fill="auto"/>
                  <w:tcMar>
                    <w:top w:w="100" w:type="dxa"/>
                    <w:left w:w="100" w:type="dxa"/>
                    <w:bottom w:w="100" w:type="dxa"/>
                    <w:right w:w="100" w:type="dxa"/>
                  </w:tcMar>
                </w:tcPr>
                <w:p w:rsidR="00FE388C" w:rsidRPr="00FE388C" w:rsidRDefault="00FE388C" w:rsidP="00FE388C">
                  <w:pPr>
                    <w:jc w:val="center"/>
                    <w:rPr>
                      <w:rFonts w:eastAsia="Times New Roman" w:cs="Times New Roman"/>
                      <w:i/>
                      <w:sz w:val="26"/>
                      <w:szCs w:val="26"/>
                    </w:rPr>
                  </w:pPr>
                </w:p>
              </w:tc>
              <w:tc>
                <w:tcPr>
                  <w:tcW w:w="4455" w:type="dxa"/>
                  <w:tcBorders>
                    <w:top w:val="nil"/>
                    <w:left w:val="nil"/>
                    <w:bottom w:val="nil"/>
                    <w:right w:val="nil"/>
                  </w:tcBorders>
                  <w:shd w:val="clear" w:color="auto" w:fill="auto"/>
                  <w:tcMar>
                    <w:top w:w="100" w:type="dxa"/>
                    <w:left w:w="100" w:type="dxa"/>
                    <w:bottom w:w="100" w:type="dxa"/>
                    <w:right w:w="100" w:type="dxa"/>
                  </w:tcMar>
                </w:tcPr>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CHỦ CƠ SỞ (*)</w:t>
                  </w:r>
                </w:p>
                <w:p w:rsidR="00FE388C" w:rsidRPr="00FE388C" w:rsidRDefault="00FE388C" w:rsidP="00FE388C">
                  <w:pPr>
                    <w:jc w:val="center"/>
                    <w:rPr>
                      <w:rFonts w:eastAsia="Times New Roman" w:cs="Times New Roman"/>
                      <w:i/>
                      <w:sz w:val="26"/>
                      <w:szCs w:val="26"/>
                    </w:rPr>
                  </w:pPr>
                  <w:r w:rsidRPr="00FE388C">
                    <w:rPr>
                      <w:rFonts w:eastAsia="Times New Roman" w:cs="Times New Roman"/>
                      <w:i/>
                      <w:sz w:val="26"/>
                      <w:szCs w:val="26"/>
                    </w:rPr>
                    <w:t>(Ký, ghi họ tên, đóng dấu)</w:t>
                  </w:r>
                </w:p>
              </w:tc>
            </w:tr>
          </w:tbl>
          <w:p w:rsidR="00FE388C" w:rsidRPr="00FE388C" w:rsidRDefault="00FE388C" w:rsidP="00FE388C">
            <w:pPr>
              <w:jc w:val="left"/>
              <w:rPr>
                <w:rFonts w:eastAsia="Times New Roman" w:cs="Times New Roman"/>
                <w:b/>
                <w:sz w:val="26"/>
                <w:szCs w:val="26"/>
              </w:rPr>
            </w:pPr>
            <w:r w:rsidRPr="00FE388C">
              <w:rPr>
                <w:rFonts w:eastAsia="Times New Roman" w:cs="Times New Roman"/>
                <w:b/>
                <w:sz w:val="26"/>
                <w:szCs w:val="26"/>
              </w:rPr>
              <w:t xml:space="preserve"> </w:t>
            </w:r>
          </w:p>
          <w:p w:rsidR="00FE388C" w:rsidRPr="00FE388C" w:rsidRDefault="00FE388C" w:rsidP="00FE388C">
            <w:pPr>
              <w:jc w:val="left"/>
              <w:rPr>
                <w:rFonts w:eastAsia="Times New Roman" w:cs="Times New Roman"/>
                <w:b/>
                <w:sz w:val="26"/>
                <w:szCs w:val="26"/>
              </w:rPr>
            </w:pPr>
            <w:r w:rsidRPr="00FE388C">
              <w:rPr>
                <w:rFonts w:eastAsia="Times New Roman" w:cs="Times New Roman"/>
                <w:b/>
                <w:sz w:val="26"/>
                <w:szCs w:val="26"/>
              </w:rPr>
              <w:t xml:space="preserve"> </w:t>
            </w: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left"/>
              <w:rPr>
                <w:rFonts w:eastAsia="Times New Roman" w:cs="Times New Roman"/>
                <w:b/>
                <w:sz w:val="26"/>
                <w:szCs w:val="26"/>
              </w:rPr>
            </w:pPr>
          </w:p>
          <w:p w:rsidR="00FE388C" w:rsidRPr="00FE388C" w:rsidRDefault="00FE388C" w:rsidP="00FE388C">
            <w:pPr>
              <w:jc w:val="center"/>
              <w:rPr>
                <w:rFonts w:eastAsia="Times New Roman" w:cs="Times New Roman"/>
                <w:i/>
                <w:sz w:val="26"/>
                <w:szCs w:val="26"/>
              </w:rPr>
            </w:pPr>
            <w:r w:rsidRPr="00FE388C">
              <w:rPr>
                <w:rFonts w:eastAsia="Times New Roman" w:cs="Times New Roman"/>
                <w:i/>
                <w:sz w:val="26"/>
                <w:szCs w:val="26"/>
              </w:rPr>
              <w:t>Địa danh (**), tháng … năm …</w:t>
            </w:r>
          </w:p>
        </w:tc>
      </w:tr>
    </w:tbl>
    <w:p w:rsidR="00FE388C" w:rsidRPr="00FE388C" w:rsidRDefault="00FE388C" w:rsidP="00FE388C">
      <w:pPr>
        <w:widowControl w:val="0"/>
        <w:ind w:firstLine="567"/>
        <w:rPr>
          <w:rFonts w:eastAsia="Times New Roman" w:cs="Times New Roman"/>
          <w:b/>
          <w:sz w:val="26"/>
          <w:szCs w:val="26"/>
        </w:rPr>
      </w:pPr>
      <w:r w:rsidRPr="00FE388C">
        <w:rPr>
          <w:rFonts w:eastAsia="Times New Roman" w:cs="Times New Roman"/>
          <w:b/>
          <w:i/>
          <w:sz w:val="26"/>
          <w:szCs w:val="26"/>
        </w:rPr>
        <w:t>Ghi chú:</w:t>
      </w:r>
      <w:r w:rsidRPr="00FE388C">
        <w:rPr>
          <w:rFonts w:eastAsia="Times New Roman" w:cs="Times New Roman"/>
          <w:b/>
          <w:i/>
          <w:sz w:val="26"/>
          <w:szCs w:val="26"/>
          <w:lang w:val="vi-VN"/>
        </w:rPr>
        <w:t xml:space="preserve"> </w:t>
      </w:r>
      <w:r w:rsidRPr="00FE388C">
        <w:rPr>
          <w:rFonts w:eastAsia="Times New Roman" w:cs="Times New Roman"/>
          <w:iCs/>
          <w:sz w:val="26"/>
          <w:szCs w:val="26"/>
        </w:rPr>
        <w:t>(1) Tên cơ quan chủ quản của cơ sở;</w:t>
      </w:r>
      <w:r w:rsidRPr="00FE388C">
        <w:rPr>
          <w:rFonts w:eastAsia="Times New Roman" w:cs="Times New Roman"/>
          <w:iCs/>
          <w:sz w:val="26"/>
          <w:szCs w:val="26"/>
          <w:lang w:val="vi-VN"/>
        </w:rPr>
        <w:t xml:space="preserve"> </w:t>
      </w:r>
      <w:r w:rsidRPr="00FE388C">
        <w:rPr>
          <w:rFonts w:eastAsia="Times New Roman" w:cs="Times New Roman"/>
          <w:iCs/>
          <w:sz w:val="26"/>
          <w:szCs w:val="26"/>
        </w:rPr>
        <w:t>(2) Tên gọi đầy đủ, chính xác của cơ sở; (*) Chỉ thể hiện ở trang phụ bìa báo cáo; (**) Ghi địa danh cấp tỉnh/quận/xã nơi cơ sở hoạt động hoặc nơi đặt trụ sở chính của chủ cơ sở.</w:t>
      </w:r>
    </w:p>
    <w:p w:rsidR="00FE388C" w:rsidRPr="00FE388C" w:rsidRDefault="00FE388C" w:rsidP="00FE388C">
      <w:pPr>
        <w:widowControl w:val="0"/>
        <w:rPr>
          <w:rFonts w:eastAsia="Times New Roman" w:cs="Times New Roman"/>
          <w:sz w:val="26"/>
          <w:szCs w:val="26"/>
        </w:rPr>
      </w:pPr>
    </w:p>
    <w:p w:rsidR="00FE388C" w:rsidRPr="00FE388C" w:rsidRDefault="00FE388C" w:rsidP="00FE388C">
      <w:pPr>
        <w:widowControl w:val="0"/>
        <w:ind w:firstLine="567"/>
        <w:rPr>
          <w:rFonts w:eastAsia="Times New Roman" w:cs="Times New Roman"/>
          <w:b/>
          <w:bCs/>
          <w:sz w:val="26"/>
          <w:szCs w:val="26"/>
        </w:rPr>
      </w:pPr>
      <w:r w:rsidRPr="00FE388C">
        <w:rPr>
          <w:rFonts w:eastAsia="Times New Roman" w:cs="Times New Roman"/>
          <w:b/>
          <w:bCs/>
          <w:sz w:val="26"/>
          <w:szCs w:val="26"/>
        </w:rPr>
        <w:t>2. Cấu trúc, nội dung báo cáo đề xuất cấp, cấp lại giấy phép môi trường của cơ sở.</w:t>
      </w:r>
    </w:p>
    <w:p w:rsidR="00FE388C" w:rsidRPr="00FE388C" w:rsidRDefault="00FE388C" w:rsidP="00FE388C">
      <w:pPr>
        <w:jc w:val="center"/>
        <w:rPr>
          <w:rFonts w:eastAsia="Times New Roman" w:cs="Times New Roman"/>
          <w:b/>
          <w:sz w:val="26"/>
          <w:szCs w:val="26"/>
        </w:rPr>
      </w:pPr>
    </w:p>
    <w:p w:rsidR="00FE388C" w:rsidRPr="00FE388C" w:rsidRDefault="00FE388C" w:rsidP="00FE388C">
      <w:pPr>
        <w:jc w:val="center"/>
        <w:rPr>
          <w:rFonts w:eastAsia="Times New Roman" w:cs="Times New Roman"/>
          <w:sz w:val="26"/>
          <w:szCs w:val="26"/>
        </w:rPr>
      </w:pPr>
      <w:r w:rsidRPr="00FE388C">
        <w:rPr>
          <w:rFonts w:eastAsia="Times New Roman" w:cs="Times New Roman"/>
          <w:b/>
          <w:sz w:val="26"/>
          <w:szCs w:val="26"/>
        </w:rPr>
        <w:t>MỤC LỤC</w:t>
      </w:r>
    </w:p>
    <w:p w:rsidR="00FE388C" w:rsidRPr="00FE388C" w:rsidRDefault="00FE388C" w:rsidP="00FE388C">
      <w:pPr>
        <w:jc w:val="center"/>
        <w:rPr>
          <w:rFonts w:eastAsia="Times New Roman" w:cs="Times New Roman"/>
          <w:sz w:val="26"/>
          <w:szCs w:val="26"/>
        </w:rPr>
      </w:pPr>
      <w:r w:rsidRPr="00FE388C">
        <w:rPr>
          <w:rFonts w:eastAsia="Times New Roman" w:cs="Times New Roman"/>
          <w:b/>
          <w:sz w:val="26"/>
          <w:szCs w:val="26"/>
        </w:rPr>
        <w:t>DANH MỤC CÁC TỪ VÀ CÁC KÝ HIỆU VIẾT TẮT</w:t>
      </w:r>
    </w:p>
    <w:p w:rsidR="00FE388C" w:rsidRPr="00FE388C" w:rsidRDefault="00FE388C" w:rsidP="00FE388C">
      <w:pPr>
        <w:jc w:val="center"/>
        <w:rPr>
          <w:rFonts w:eastAsia="Times New Roman" w:cs="Times New Roman"/>
          <w:sz w:val="26"/>
          <w:szCs w:val="26"/>
        </w:rPr>
      </w:pPr>
      <w:r w:rsidRPr="00FE388C">
        <w:rPr>
          <w:rFonts w:eastAsia="Times New Roman" w:cs="Times New Roman"/>
          <w:b/>
          <w:sz w:val="26"/>
          <w:szCs w:val="26"/>
        </w:rPr>
        <w:t>DANH MỤC CÁC BẢNG, CÁC HÌNH VẼ</w:t>
      </w:r>
    </w:p>
    <w:p w:rsidR="00FE388C" w:rsidRPr="00FE388C" w:rsidRDefault="00FE388C" w:rsidP="00FE388C">
      <w:pPr>
        <w:jc w:val="center"/>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THÔNG TIN CHUNG VỀ CƠ SỞ</w:t>
      </w:r>
    </w:p>
    <w:p w:rsidR="00FE388C" w:rsidRPr="00FE388C" w:rsidRDefault="00FE388C" w:rsidP="00FE388C">
      <w:pPr>
        <w:widowControl w:val="0"/>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lastRenderedPageBreak/>
        <w:t>1. Tên chủ cơ sở: ……………………………………………………….</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t xml:space="preserve">- Địa chỉ </w:t>
      </w:r>
      <w:r w:rsidRPr="00FE388C">
        <w:rPr>
          <w:rFonts w:eastAsia="Times New Roman" w:cs="Times New Roman"/>
          <w:sz w:val="26"/>
          <w:szCs w:val="26"/>
        </w:rPr>
        <w:t>văn phòng</w:t>
      </w:r>
      <w:r w:rsidRPr="00FE388C">
        <w:rPr>
          <w:rFonts w:eastAsia="Times New Roman" w:cs="Times New Roman"/>
          <w:sz w:val="26"/>
          <w:szCs w:val="26"/>
          <w:lang w:val="vi-VN"/>
        </w:rPr>
        <w:t xml:space="preserve">: </w:t>
      </w:r>
      <w:r w:rsidRPr="00FE388C">
        <w:rPr>
          <w:rFonts w:eastAsia="Times New Roman" w:cs="Times New Roman"/>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Người đại diện theo pháp luật của chủ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Điện thoại: …………………; Fax:……………; E-mail:..……………..</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Giấy chứng nhận đầu tư/đăng ký kinh doanh số:…..ngày……..của cơ sở hoặc các giấy tờ tương đương.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Tên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Địa điểm cơ sở: ………………………………………………………….</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Quyết định phê duyệt kết quả thẩm định báo cáo đánh giá tác động môi trường; các giấy phép môi trường thành phần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Quy mô của cơ sở (phân loại theo tiêu chí quy định của pháp luật về đầu tư công):……………………………………………………………………….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Công suất, công nghệ, sản phẩm sản xuất của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3.1. Công suất hoạt động của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3.2. Công nghệ sản xuất của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3.3. Sản phẩm của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4. Nguyên liệu, nhiên liệu, vật liệu, phế liệu, điện năng, hóa chất sử dụng, nguồn cung cấp điện, nước của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5. Các thông tin khác liên quan đến cơ sở (nếu có):………………….</w:t>
      </w:r>
    </w:p>
    <w:p w:rsidR="00FE388C" w:rsidRPr="00FE388C" w:rsidRDefault="00FE388C" w:rsidP="00FE388C">
      <w:pPr>
        <w:ind w:firstLine="567"/>
        <w:rPr>
          <w:rFonts w:eastAsia="Times New Roman" w:cs="Times New Roman"/>
          <w:b/>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II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 xml:space="preserve">SỰ PHÙ HỢP CỦA CƠ SỞ VỚI QUY HOẠCH, </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KHẢ NĂNG CHỊU TẢI CỦA MÔI TRƯỜNG</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Sự phù hợp của cơ sở với quy hoạch bảo vệ môi trường quốc gia, quy hoạch tỉnh, phân vùng môi trường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Nêu rõ sự phù hợp của cơ sở với quy hoạch bảo vệ môi trường quốc gia, quy hoạch tỉnh, phân vùng môi trường.</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rPr>
        <w:t>2. Sự phù hợp của cơ sở đối với khả năng chịu tải của môi trường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Nêu rõ sự phù hợp của cơ sở đối với khả năng chịu tải của môi trường tiếp nhận chất thải.</w:t>
      </w: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b/>
          <w:i/>
          <w:iCs/>
          <w:sz w:val="26"/>
          <w:szCs w:val="26"/>
        </w:rPr>
        <w:t xml:space="preserve">Ghi chú: </w:t>
      </w:r>
      <w:r w:rsidRPr="00FE388C">
        <w:rPr>
          <w:rFonts w:eastAsia="Times New Roman" w:cs="Times New Roman"/>
          <w:bCs/>
          <w:iCs/>
          <w:sz w:val="26"/>
          <w:szCs w:val="26"/>
        </w:rPr>
        <w:t>Đối với nội dung đã được đánh giá trong quá trình cấp giấy phép môi trường nhưng không có thay đổi, chủ cơ sở không phải thực hiện đánh giá lại và ghi là không thay đổi.</w:t>
      </w:r>
    </w:p>
    <w:p w:rsidR="00FE388C" w:rsidRPr="00FE388C" w:rsidRDefault="00FE388C" w:rsidP="00FE388C">
      <w:pPr>
        <w:jc w:val="center"/>
        <w:rPr>
          <w:rFonts w:eastAsia="Times New Roman" w:cs="Times New Roman"/>
          <w:b/>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III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KẾT QUẢ HOÀN THÀNH CÁC CÔNG TRÌNH, BIỆN PHÁP</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BẢO VỆ MÔI TRƯỜNG CỦA CƠ SỞ</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ab/>
        <w:t>1. Công trình, biện pháp thoát nước mưa, thu gom và xử lý nước thải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1.1. Thu gom, thoát nước mưa:</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thu gom, thoát nước mưa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1.2. Thu gom, thoát nước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lastRenderedPageBreak/>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Sơ đồ minh họa tổng thể mạng lưới thu gom, thoát nước thải nêu trên;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thu gom, thoát nước thải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1.3. Xử lý nước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xử lý nước thải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Công trình, biện pháp xử lý bụi, khí thải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Đối với từng công trình xử lý bụi, khí thải cần làm rõ:</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FE388C" w:rsidRPr="00FE388C" w:rsidRDefault="00FE388C" w:rsidP="00FE388C">
      <w:pPr>
        <w:widowControl w:val="0"/>
        <w:ind w:firstLine="567"/>
        <w:rPr>
          <w:rFonts w:eastAsia="Times New Roman" w:cs="Times New Roman"/>
          <w:spacing w:val="-2"/>
          <w:sz w:val="26"/>
          <w:szCs w:val="26"/>
        </w:rPr>
      </w:pPr>
      <w:r w:rsidRPr="00FE388C">
        <w:rPr>
          <w:rFonts w:eastAsia="Times New Roman" w:cs="Times New Roman"/>
          <w:spacing w:val="-2"/>
          <w:sz w:val="26"/>
          <w:szCs w:val="26"/>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xử lý bụi, khí thải khác (nếu có).</w:t>
      </w:r>
    </w:p>
    <w:p w:rsidR="00FE388C" w:rsidRPr="00FE388C" w:rsidRDefault="00FE388C" w:rsidP="00FE388C">
      <w:pPr>
        <w:ind w:firstLine="567"/>
        <w:rPr>
          <w:rFonts w:eastAsia="Times New Roman" w:cs="Times New Roman"/>
          <w:b/>
          <w:sz w:val="26"/>
          <w:szCs w:val="26"/>
        </w:rPr>
      </w:pPr>
      <w:r w:rsidRPr="00FE388C">
        <w:rPr>
          <w:rFonts w:eastAsia="Times New Roman" w:cs="Times New Roman"/>
          <w:sz w:val="26"/>
          <w:szCs w:val="26"/>
        </w:rPr>
        <w:t>3. Công trình lưu giữ, xử lý chất thải rắn thông thường:</w:t>
      </w:r>
    </w:p>
    <w:p w:rsidR="00FE388C" w:rsidRPr="00FE388C" w:rsidRDefault="00FE388C" w:rsidP="00FE388C">
      <w:pPr>
        <w:widowControl w:val="0"/>
        <w:ind w:firstLine="567"/>
        <w:rPr>
          <w:rFonts w:eastAsia="Times New Roman" w:cs="Times New Roman"/>
          <w:spacing w:val="-2"/>
          <w:sz w:val="26"/>
          <w:szCs w:val="26"/>
        </w:rPr>
      </w:pPr>
      <w:r w:rsidRPr="00FE388C">
        <w:rPr>
          <w:rFonts w:eastAsia="Times New Roman" w:cs="Times New Roman"/>
          <w:spacing w:val="-2"/>
          <w:sz w:val="26"/>
          <w:szCs w:val="26"/>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lastRenderedPageBreak/>
        <w:t>- Công trình xử lý chất thải rắn công nghiệp thông thường tự phát sinh trong khuôn viên cơ sở (nếu có): Mô tả chức năng, quy mô, công suất, công nghệ, các thông số kỹ thuật cơ bản kèm theo quy trình vận hành.</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Đối với cơ sở xử lý chất thải rắn tập trung phải nêu rõ các công trình, thiết bị, phương tiện thu gom phục vụ cho xử lý chất thải rắn.</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Báo cáo về chủng loại, khối lượng chất thải rắn thông thường (rác thải sinh hoạt, chất thải rắn công nghiệp thông thường,…) phát sinh tại cơ sở;</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pacing w:val="-6"/>
          <w:sz w:val="26"/>
          <w:szCs w:val="26"/>
        </w:rPr>
        <w:t>- Mô tả các biện pháp lưu giữ, xử lý chất thải rắn thông thường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4. Công trình, biện pháp lưu giữ, xử lý chất thải nguy hại:</w:t>
      </w:r>
    </w:p>
    <w:p w:rsidR="00FE388C" w:rsidRPr="00FE388C" w:rsidRDefault="00FE388C" w:rsidP="00FE388C">
      <w:pPr>
        <w:widowControl w:val="0"/>
        <w:ind w:firstLine="567"/>
        <w:rPr>
          <w:rFonts w:eastAsia="Times New Roman" w:cs="Times New Roman"/>
          <w:spacing w:val="-4"/>
          <w:sz w:val="26"/>
          <w:szCs w:val="26"/>
        </w:rPr>
      </w:pPr>
      <w:r w:rsidRPr="00FE388C">
        <w:rPr>
          <w:rFonts w:eastAsia="Times New Roman" w:cs="Times New Roman"/>
          <w:spacing w:val="-4"/>
          <w:sz w:val="26"/>
          <w:szCs w:val="26"/>
        </w:rPr>
        <w:t>- Mô tả rõ từng công trình lưu giữ chất thải nguy hại, gồm: Mô tả chức năng, các thông số kỹ thuật cơ bản nhằm đáp ứng các yêu cầu về bảo vệ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Công trình xử lý chất thải nguy hại tự phát sinh tại cơ sở (nếu có): Mô tả chức năng, quy mô, công suất, công nghệ, các thông số kỹ thuật cơ bản kèm theo quy trình vận hành;</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Đối với cơ sở xử lý chất thải nguy hại phải nêu rõ: hệ thống, công trình, thiết bị lưu giữ, vận chuyển, trung chuyển, sơ chế, xử lý chất thải nguy hại;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Báo cáo về chủng loại, tổng khối lượng chất thải nguy hại phát sinh tại cơ sở (kg/năm và kg/tháng);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Mô tả các biện pháp lưu giữ, xử lý chất thải nguy hại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5. Công trình, biện pháp giảm thiểu tiếng ồn, độ rung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công trình, biện pháp giảm thiểu tiếng ồn, độ rung của cơ sở.</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pacing w:val="-6"/>
          <w:sz w:val="26"/>
          <w:szCs w:val="26"/>
        </w:rPr>
        <w:t>- Quy chuẩn, tiêu chuẩn (nếu có) áp dụng đối với tiếng ồn, độ rung của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6. Phương án phòng ngừa, ứng phó sự cố môi trường:</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z w:val="26"/>
          <w:szCs w:val="26"/>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FE388C">
        <w:rPr>
          <w:rFonts w:eastAsia="Times New Roman" w:cs="Times New Roman"/>
          <w:spacing w:val="-6"/>
          <w:sz w:val="26"/>
          <w:szCs w:val="26"/>
        </w:rPr>
        <w:t>;</w:t>
      </w:r>
    </w:p>
    <w:p w:rsidR="00FE388C" w:rsidRPr="00FE388C" w:rsidRDefault="00FE388C" w:rsidP="00FE388C">
      <w:pPr>
        <w:widowControl w:val="0"/>
        <w:ind w:firstLine="567"/>
        <w:rPr>
          <w:rFonts w:eastAsia="Times New Roman" w:cs="Times New Roman"/>
          <w:spacing w:val="-6"/>
          <w:sz w:val="26"/>
          <w:szCs w:val="26"/>
        </w:rPr>
      </w:pPr>
      <w:r w:rsidRPr="00FE388C">
        <w:rPr>
          <w:rFonts w:eastAsia="Times New Roman" w:cs="Times New Roman"/>
          <w:spacing w:val="-6"/>
          <w:sz w:val="26"/>
          <w:szCs w:val="26"/>
        </w:rPr>
        <w:t>- Mô tả biện pháp phòng ngừa, ứng phó sự cố môi trường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7. Công trình, biện pháp bảo vệ môi trường khác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rsidR="00FE388C" w:rsidRPr="00FE388C" w:rsidRDefault="00FE388C" w:rsidP="00FE388C">
      <w:pPr>
        <w:jc w:val="center"/>
        <w:rPr>
          <w:rFonts w:eastAsia="Times New Roman" w:cs="Times New Roman"/>
          <w:b/>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IV</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NỘI DUNG ĐỀ NGHỊ CẤP, CẤP LẠI GIẤY PHÉP MÔI TRƯỜNG</w:t>
      </w:r>
    </w:p>
    <w:p w:rsidR="00FE388C" w:rsidRPr="00FE388C" w:rsidRDefault="00FE388C" w:rsidP="00FE388C">
      <w:pPr>
        <w:rPr>
          <w:rFonts w:eastAsia="Times New Roman" w:cs="Times New Roman"/>
          <w:b/>
          <w:sz w:val="26"/>
          <w:szCs w:val="26"/>
        </w:rPr>
      </w:pP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1. Nội dung đề nghị cấp phép đối với nước thải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phát sinh nước thải: Nêu rõ từng nguồn phát sinh nước thải (sinh hoạt, công nghiệp)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01:</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Lưu lượng xả nước thải tối đa: Nêu rõ lưu lượng xả nước thải tối đa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xml:space="preserve">- Các chất ô nhiễm và giá trị giới hạn của các chất ô nhiễm theo dòng nước thải: </w:t>
      </w:r>
      <w:r w:rsidRPr="00FE388C">
        <w:rPr>
          <w:rFonts w:eastAsia="Times New Roman" w:cs="Times New Roman"/>
          <w:sz w:val="26"/>
          <w:szCs w:val="26"/>
        </w:rPr>
        <w:lastRenderedPageBreak/>
        <w:t>Nêu rõ các chất ô nhiễm đề nghị cấp phép và giá trị giới hạn của các chất ô nhiễm theo dòng nước thải, đảm bảo phù hợp với tính chất của cơ sở, nguồn thải và quy chuẩn kỹ thuật môi trường.</w:t>
      </w:r>
    </w:p>
    <w:p w:rsidR="00FE388C" w:rsidRPr="00FE388C" w:rsidRDefault="00FE388C" w:rsidP="00FE388C">
      <w:pPr>
        <w:widowControl w:val="0"/>
        <w:ind w:firstLine="567"/>
        <w:rPr>
          <w:rFonts w:eastAsia="Times New Roman" w:cs="Times New Roman"/>
          <w:spacing w:val="-2"/>
          <w:sz w:val="26"/>
          <w:szCs w:val="26"/>
        </w:rPr>
      </w:pPr>
      <w:r w:rsidRPr="00FE388C">
        <w:rPr>
          <w:rFonts w:eastAsia="Times New Roman" w:cs="Times New Roman"/>
          <w:spacing w:val="-2"/>
          <w:sz w:val="26"/>
          <w:szCs w:val="26"/>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 Nội dung đề nghị cấp phép đối với khí thải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phát sinh khí thải: Nêu rõ từng nguồn phát sinh khí thải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01:</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số 02:</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Lưu lượng xả khí thải tối đa: Nêu rõ lưu lượng xả khí thải tối đa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Dòng khí thải: Nêu rõ số lượng dòng khí thải đề nghị cấp phép (là dòng khí thải sau xử lý được xả ra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Vị trí, phương thức xả khí thải: Ghi rõ vị trí xả khí thải (có tọa độ địa lý), phương thức xả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Nội dung đề nghị cấp phép đối với tiếng ồn, độ rung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Nguồn phát sinh: Nêu rõ từng nguồn phát sinh tiếng ồn, độ rung chính đề nghị cấp phép.</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Giá trị giới hạn đối với tiếng ồn, độ rung: Nêu rõ giới hạn đối với tiếng ồn, độ rung theo quy chuẩn kỹ thuật môi trường.</w:t>
      </w:r>
    </w:p>
    <w:p w:rsidR="00FE388C" w:rsidRPr="00FE388C" w:rsidRDefault="00FE388C" w:rsidP="00FE388C">
      <w:pPr>
        <w:widowControl w:val="0"/>
        <w:rPr>
          <w:rFonts w:eastAsia="Times New Roman" w:cs="Times New Roman"/>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V</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KẾT QUẢ QUAN TRẮC MÔI TRƯỜNG CỦA CƠ SỞ</w:t>
      </w:r>
    </w:p>
    <w:p w:rsidR="00FE388C" w:rsidRPr="00FE388C" w:rsidRDefault="00FE388C" w:rsidP="00FE388C">
      <w:pPr>
        <w:ind w:firstLine="709"/>
        <w:rPr>
          <w:rFonts w:eastAsia="Times New Roman" w:cs="Times New Roman"/>
          <w:b/>
          <w:sz w:val="26"/>
          <w:szCs w:val="26"/>
        </w:rPr>
      </w:pPr>
    </w:p>
    <w:p w:rsidR="00FE388C" w:rsidRPr="00FE388C" w:rsidRDefault="00FE388C" w:rsidP="00FE388C">
      <w:pPr>
        <w:ind w:firstLine="567"/>
        <w:rPr>
          <w:rFonts w:eastAsia="Times New Roman" w:cs="Times New Roman"/>
          <w:sz w:val="26"/>
          <w:szCs w:val="26"/>
        </w:rPr>
      </w:pPr>
      <w:r w:rsidRPr="00FE388C">
        <w:rPr>
          <w:rFonts w:eastAsia="Times New Roman" w:cs="Times New Roman"/>
          <w:sz w:val="26"/>
          <w:szCs w:val="26"/>
        </w:rPr>
        <w:t>1. Kết quả quan trắc môi trường định kỳ đối với nước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rsidR="00FE388C" w:rsidRPr="00FE388C" w:rsidRDefault="00FE388C" w:rsidP="00FE388C">
      <w:pPr>
        <w:ind w:firstLine="567"/>
        <w:rPr>
          <w:rFonts w:eastAsia="Times New Roman" w:cs="Times New Roman"/>
          <w:sz w:val="26"/>
          <w:szCs w:val="26"/>
        </w:rPr>
      </w:pPr>
      <w:r w:rsidRPr="00FE388C">
        <w:rPr>
          <w:rFonts w:eastAsia="Times New Roman" w:cs="Times New Roman"/>
          <w:sz w:val="26"/>
          <w:szCs w:val="26"/>
        </w:rPr>
        <w:t>2. Kết quả quan trắc môi trường định kỳ đối với bụi, khí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Kết quả quan trắc môi trường trong quá trình lập báo cáo (Chỉ áp dụng đối với cơ sở không phải thực hiện quan trắc chất thải theo quy định):</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VI</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TRÌNH QUAN TRẮC MÔI TRƯỜNG CỦA CƠ SỞ</w:t>
      </w:r>
    </w:p>
    <w:p w:rsidR="00FE388C" w:rsidRPr="00FE388C" w:rsidRDefault="00FE388C" w:rsidP="00FE388C">
      <w:pPr>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lang w:val="vi-VN"/>
        </w:rPr>
        <w:t xml:space="preserve">Trên cơ sở các công trình bảo vệ môi trường của </w:t>
      </w:r>
      <w:r w:rsidRPr="00FE388C">
        <w:rPr>
          <w:rFonts w:eastAsia="Times New Roman" w:cs="Times New Roman"/>
          <w:iCs/>
          <w:sz w:val="26"/>
          <w:szCs w:val="26"/>
        </w:rPr>
        <w:t>cơ sở</w:t>
      </w:r>
      <w:r w:rsidRPr="00FE388C">
        <w:rPr>
          <w:rFonts w:eastAsia="Times New Roman" w:cs="Times New Roman"/>
          <w:iCs/>
          <w:sz w:val="26"/>
          <w:szCs w:val="26"/>
          <w:lang w:val="vi-VN"/>
        </w:rPr>
        <w:t xml:space="preserve">, chủ </w:t>
      </w:r>
      <w:r w:rsidRPr="00FE388C">
        <w:rPr>
          <w:rFonts w:eastAsia="Times New Roman" w:cs="Times New Roman"/>
          <w:iCs/>
          <w:sz w:val="26"/>
          <w:szCs w:val="26"/>
        </w:rPr>
        <w:t xml:space="preserve">cơ sở </w:t>
      </w:r>
      <w:r w:rsidRPr="00FE388C">
        <w:rPr>
          <w:rFonts w:eastAsia="Times New Roman" w:cs="Times New Roman"/>
          <w:iCs/>
          <w:sz w:val="26"/>
          <w:szCs w:val="26"/>
          <w:lang w:val="vi-VN"/>
        </w:rPr>
        <w:t xml:space="preserve">tự rà soát </w:t>
      </w:r>
      <w:r w:rsidRPr="00FE388C">
        <w:rPr>
          <w:rFonts w:eastAsia="Times New Roman" w:cs="Times New Roman"/>
          <w:iCs/>
          <w:sz w:val="26"/>
          <w:szCs w:val="26"/>
        </w:rPr>
        <w:t xml:space="preserve">và </w:t>
      </w:r>
      <w:r w:rsidRPr="00FE388C">
        <w:rPr>
          <w:rFonts w:eastAsia="Times New Roman" w:cs="Times New Roman"/>
          <w:iCs/>
          <w:sz w:val="26"/>
          <w:szCs w:val="26"/>
          <w:lang w:val="vi-VN"/>
        </w:rPr>
        <w:t xml:space="preserve">đề </w:t>
      </w:r>
      <w:r w:rsidRPr="00FE388C">
        <w:rPr>
          <w:rFonts w:eastAsia="Times New Roman" w:cs="Times New Roman"/>
          <w:iCs/>
          <w:sz w:val="26"/>
          <w:szCs w:val="26"/>
          <w:lang w:val="vi-VN"/>
        </w:rPr>
        <w:lastRenderedPageBreak/>
        <w:t xml:space="preserve">xuất </w:t>
      </w:r>
      <w:r w:rsidRPr="00FE388C">
        <w:rPr>
          <w:rFonts w:eastAsia="Times New Roman" w:cs="Times New Roman"/>
          <w:iCs/>
          <w:sz w:val="26"/>
          <w:szCs w:val="26"/>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rsidR="00FE388C" w:rsidRPr="00FE388C" w:rsidRDefault="00FE388C" w:rsidP="00FE388C">
      <w:pPr>
        <w:widowControl w:val="0"/>
        <w:ind w:firstLine="709"/>
        <w:rPr>
          <w:rFonts w:eastAsia="Times New Roman" w:cs="Times New Roman"/>
          <w:sz w:val="26"/>
          <w:szCs w:val="26"/>
        </w:rPr>
      </w:pPr>
    </w:p>
    <w:p w:rsidR="00FE388C" w:rsidRPr="00FE388C" w:rsidRDefault="00FE388C" w:rsidP="00FE388C">
      <w:pPr>
        <w:widowControl w:val="0"/>
        <w:ind w:firstLine="567"/>
        <w:rPr>
          <w:rFonts w:eastAsia="Times New Roman" w:cs="Times New Roman"/>
          <w:bCs/>
          <w:sz w:val="26"/>
          <w:szCs w:val="26"/>
        </w:rPr>
      </w:pPr>
      <w:r w:rsidRPr="00FE388C">
        <w:rPr>
          <w:rFonts w:eastAsia="Times New Roman" w:cs="Times New Roman"/>
          <w:bCs/>
          <w:sz w:val="26"/>
          <w:szCs w:val="26"/>
        </w:rPr>
        <w:t xml:space="preserve">1. </w:t>
      </w:r>
      <w:r w:rsidRPr="00FE388C">
        <w:rPr>
          <w:rFonts w:eastAsia="Times New Roman" w:cs="Times New Roman"/>
          <w:sz w:val="26"/>
          <w:szCs w:val="26"/>
        </w:rPr>
        <w:t>Kế hoạch vận hành thử nghiệm công trình xử lý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bCs/>
          <w:sz w:val="26"/>
          <w:szCs w:val="26"/>
        </w:rPr>
        <w:t xml:space="preserve">1.1. </w:t>
      </w:r>
      <w:r w:rsidRPr="00FE388C">
        <w:rPr>
          <w:rFonts w:eastAsia="Times New Roman" w:cs="Times New Roman"/>
          <w:bCs/>
          <w:sz w:val="26"/>
          <w:szCs w:val="26"/>
          <w:lang w:val="vi-VN"/>
        </w:rPr>
        <w:t>Thời gian dự kiến vận hành thử nghiệm:</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t xml:space="preserve">Lập danh mục chi tiết kế hoạch vận hành thử nghiệm các công trình xử lý chất thải đã hoàn thành của </w:t>
      </w:r>
      <w:r w:rsidRPr="00FE388C">
        <w:rPr>
          <w:rFonts w:eastAsia="Times New Roman" w:cs="Times New Roman"/>
          <w:sz w:val="26"/>
          <w:szCs w:val="26"/>
        </w:rPr>
        <w:t>cơ sở</w:t>
      </w:r>
      <w:r w:rsidRPr="00FE388C">
        <w:rPr>
          <w:rFonts w:eastAsia="Times New Roman" w:cs="Times New Roman"/>
          <w:sz w:val="26"/>
          <w:szCs w:val="26"/>
          <w:lang w:val="vi-VN"/>
        </w:rPr>
        <w:t xml:space="preserve">, gồm: thời gian bắt đầu, thời gian kết thúc. Công suất dự kiến đạt được của từng hạng mục hoặc của cả </w:t>
      </w:r>
      <w:r w:rsidRPr="00FE388C">
        <w:rPr>
          <w:rFonts w:eastAsia="Times New Roman" w:cs="Times New Roman"/>
          <w:sz w:val="26"/>
          <w:szCs w:val="26"/>
        </w:rPr>
        <w:t xml:space="preserve">cơ sở </w:t>
      </w:r>
      <w:r w:rsidRPr="00FE388C">
        <w:rPr>
          <w:rFonts w:eastAsia="Times New Roman" w:cs="Times New Roman"/>
          <w:sz w:val="26"/>
          <w:szCs w:val="26"/>
          <w:lang w:val="vi-VN"/>
        </w:rPr>
        <w:t>tại thời điểm kết thúc giai đoạn vận hành thử nghiệm.</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bCs/>
          <w:sz w:val="26"/>
          <w:szCs w:val="26"/>
        </w:rPr>
        <w:t xml:space="preserve">1.2. </w:t>
      </w:r>
      <w:r w:rsidRPr="00FE388C">
        <w:rPr>
          <w:rFonts w:eastAsia="Times New Roman" w:cs="Times New Roman"/>
          <w:bCs/>
          <w:sz w:val="26"/>
          <w:szCs w:val="26"/>
          <w:lang w:val="vi-VN"/>
        </w:rPr>
        <w:t>Kế hoạch quan trắc chất thải, đánh giá hi</w:t>
      </w:r>
      <w:r w:rsidRPr="00FE388C">
        <w:rPr>
          <w:rFonts w:eastAsia="Times New Roman" w:cs="Times New Roman"/>
          <w:bCs/>
          <w:sz w:val="26"/>
          <w:szCs w:val="26"/>
        </w:rPr>
        <w:t>ệ</w:t>
      </w:r>
      <w:r w:rsidRPr="00FE388C">
        <w:rPr>
          <w:rFonts w:eastAsia="Times New Roman" w:cs="Times New Roman"/>
          <w:bCs/>
          <w:sz w:val="26"/>
          <w:szCs w:val="26"/>
          <w:lang w:val="vi-VN"/>
        </w:rPr>
        <w:t xml:space="preserve">u quả xử lý của các công trình, thiết bị xử </w:t>
      </w:r>
      <w:r w:rsidRPr="00FE388C">
        <w:rPr>
          <w:rFonts w:eastAsia="Times New Roman" w:cs="Times New Roman"/>
          <w:bCs/>
          <w:sz w:val="26"/>
          <w:szCs w:val="26"/>
        </w:rPr>
        <w:t>l</w:t>
      </w:r>
      <w:r w:rsidRPr="00FE388C">
        <w:rPr>
          <w:rFonts w:eastAsia="Times New Roman" w:cs="Times New Roman"/>
          <w:bCs/>
          <w:sz w:val="26"/>
          <w:szCs w:val="26"/>
          <w:lang w:val="vi-VN"/>
        </w:rPr>
        <w:t>ý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t>- Kế hoạch chi tiết về thời gian dự kiến lấy các loại mẫu chất thải trước khi thải ra ngoài môi trường hoặc thải ra ngoài phạm vi của công trình, thiết bị xử lý.</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w:t>
      </w:r>
      <w:r w:rsidRPr="00FE388C">
        <w:rPr>
          <w:rFonts w:eastAsia="Times New Roman" w:cs="Times New Roman"/>
          <w:sz w:val="26"/>
          <w:szCs w:val="26"/>
        </w:rPr>
        <w:t>, trường hợp công trình, thiết bị xử lý hợp khối hoặc công trình xử lý chất thải quy mô nhỏ chỉ thực hiện lấy mẫu đơn để quan trắc</w:t>
      </w:r>
      <w:r w:rsidRPr="00FE388C">
        <w:rPr>
          <w:rFonts w:eastAsia="Times New Roman" w:cs="Times New Roman"/>
          <w:sz w:val="26"/>
          <w:szCs w:val="26"/>
          <w:lang w:val="vi-VN"/>
        </w:rPr>
        <w:t>; thời gian, tần suất lấy mẫu phải thực hiện theo các tiêu chuẩn, quy chuẩn quy định.</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lang w:val="vi-VN"/>
        </w:rPr>
        <w:t xml:space="preserve">- Tổ chức có đủ điều kiện hoạt động dịch vụ quan trắc môi trường dự kiến phối hợp để thực hiện </w:t>
      </w:r>
      <w:r w:rsidRPr="00FE388C">
        <w:rPr>
          <w:rFonts w:eastAsia="Times New Roman" w:cs="Times New Roman"/>
          <w:sz w:val="26"/>
          <w:szCs w:val="26"/>
        </w:rPr>
        <w:t>k</w:t>
      </w:r>
      <w:r w:rsidRPr="00FE388C">
        <w:rPr>
          <w:rFonts w:eastAsia="Times New Roman" w:cs="Times New Roman"/>
          <w:sz w:val="26"/>
          <w:szCs w:val="26"/>
          <w:lang w:val="vi-VN"/>
        </w:rPr>
        <w:t>ế hoạch.</w:t>
      </w:r>
    </w:p>
    <w:p w:rsidR="00FE388C" w:rsidRPr="00FE388C" w:rsidRDefault="00FE388C" w:rsidP="00FE388C">
      <w:pPr>
        <w:widowControl w:val="0"/>
        <w:shd w:val="clear" w:color="auto" w:fill="FFFFFF"/>
        <w:ind w:firstLine="567"/>
        <w:rPr>
          <w:rFonts w:eastAsia="Times New Roman" w:cs="Times New Roman"/>
          <w:sz w:val="26"/>
          <w:szCs w:val="26"/>
        </w:rPr>
      </w:pPr>
      <w:r w:rsidRPr="00FE388C">
        <w:rPr>
          <w:rFonts w:eastAsia="Times New Roman" w:cs="Times New Roman"/>
          <w:sz w:val="26"/>
          <w:szCs w:val="26"/>
        </w:rPr>
        <w:t>2. Chương trình quan trắc chất thải (tự động, liên tục và định kỳ) theo quy định của pháp luật.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2.1. Chương trình quan trắc môi trường định kỳ: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nước thải: vị trí, tần suất, thông số giám sát,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bụi, khí thải công nghiệp: vị trí, tần suất, thông số giám sát,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2.2. Chương trình quan trắc tự động, liên tục chất thải:</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nước thải: thông số quan trắc,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Quan trắc bụi, khí thải công nghiệp: số lượng, thông số giám sát, quy chuẩn kỹ thuật áp dụng.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2.3. Hoạt động quan trắc môi trường định kỳ, quan trắc môi trường tự động, liên tục khác theo quy định của pháp luật có liên quan hoặc theo đề xuất của chủ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3. Kinh phí thực hiện quan trắc môi trường hằng năm.</w:t>
      </w:r>
    </w:p>
    <w:p w:rsidR="00FE388C" w:rsidRPr="00FE388C" w:rsidRDefault="00FE388C" w:rsidP="00FE388C">
      <w:pPr>
        <w:jc w:val="center"/>
        <w:rPr>
          <w:rFonts w:eastAsia="Times New Roman" w:cs="Times New Roman"/>
          <w:b/>
          <w:sz w:val="26"/>
          <w:szCs w:val="26"/>
        </w:rPr>
      </w:pP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Chương VII</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 xml:space="preserve">KẾT QUẢ KIỂM TRA, THANH TRA </w:t>
      </w:r>
    </w:p>
    <w:p w:rsidR="00FE388C" w:rsidRPr="00FE388C" w:rsidRDefault="00FE388C" w:rsidP="00FE388C">
      <w:pPr>
        <w:jc w:val="center"/>
        <w:rPr>
          <w:rFonts w:eastAsia="Times New Roman" w:cs="Times New Roman"/>
          <w:b/>
          <w:sz w:val="26"/>
          <w:szCs w:val="26"/>
        </w:rPr>
      </w:pPr>
      <w:r w:rsidRPr="00FE388C">
        <w:rPr>
          <w:rFonts w:eastAsia="Times New Roman" w:cs="Times New Roman"/>
          <w:b/>
          <w:sz w:val="26"/>
          <w:szCs w:val="26"/>
        </w:rPr>
        <w:t>VỀ BẢO VỆ MÔI TRƯỜNG ĐỐI VỚI CƠ SỞ</w:t>
      </w:r>
    </w:p>
    <w:p w:rsidR="00FE388C" w:rsidRPr="00FE388C" w:rsidRDefault="00FE388C" w:rsidP="00FE388C">
      <w:pPr>
        <w:jc w:val="center"/>
        <w:rPr>
          <w:rFonts w:eastAsia="Times New Roman" w:cs="Times New Roman"/>
          <w:b/>
          <w:sz w:val="26"/>
          <w:szCs w:val="26"/>
        </w:rPr>
      </w:pPr>
    </w:p>
    <w:p w:rsidR="00FE388C" w:rsidRPr="00FE388C" w:rsidRDefault="00FE388C" w:rsidP="00FE388C">
      <w:pPr>
        <w:widowControl w:val="0"/>
        <w:ind w:firstLine="709"/>
        <w:rPr>
          <w:rFonts w:eastAsia="Times New Roman" w:cs="Times New Roman"/>
          <w:iCs/>
          <w:sz w:val="26"/>
          <w:szCs w:val="26"/>
        </w:rPr>
      </w:pPr>
      <w:r w:rsidRPr="00FE388C">
        <w:rPr>
          <w:rFonts w:eastAsia="Times New Roman" w:cs="Times New Roman"/>
          <w:iCs/>
          <w:sz w:val="26"/>
          <w:szCs w:val="26"/>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FE388C">
        <w:rPr>
          <w:rFonts w:eastAsia="Times New Roman" w:cs="Times New Roman"/>
          <w:iCs/>
          <w:spacing w:val="-4"/>
          <w:sz w:val="26"/>
          <w:szCs w:val="26"/>
        </w:rPr>
        <w:t>Trường hợp có vi phạm về bảo vệ môi trường thì nêu rõ việc khắc phục vi phạm.</w:t>
      </w:r>
    </w:p>
    <w:p w:rsidR="00FE388C" w:rsidRPr="00FE388C" w:rsidRDefault="00FE388C" w:rsidP="00FE388C">
      <w:pPr>
        <w:jc w:val="center"/>
        <w:rPr>
          <w:rFonts w:eastAsia="Times New Roman" w:cs="Times New Roman"/>
          <w:sz w:val="26"/>
          <w:szCs w:val="26"/>
        </w:rPr>
      </w:pPr>
    </w:p>
    <w:p w:rsidR="00F273F6" w:rsidRDefault="00F273F6" w:rsidP="00FE388C">
      <w:pPr>
        <w:widowControl w:val="0"/>
        <w:jc w:val="center"/>
        <w:rPr>
          <w:rFonts w:eastAsia="Times New Roman" w:cs="Times New Roman"/>
          <w:b/>
          <w:sz w:val="26"/>
          <w:szCs w:val="26"/>
        </w:rPr>
      </w:pPr>
    </w:p>
    <w:p w:rsidR="00FE388C" w:rsidRPr="00FE388C" w:rsidRDefault="00FE388C" w:rsidP="00FE388C">
      <w:pPr>
        <w:widowControl w:val="0"/>
        <w:jc w:val="center"/>
        <w:rPr>
          <w:rFonts w:eastAsia="Times New Roman" w:cs="Times New Roman"/>
          <w:b/>
          <w:sz w:val="26"/>
          <w:szCs w:val="26"/>
        </w:rPr>
      </w:pPr>
      <w:bookmarkStart w:id="0" w:name="_GoBack"/>
      <w:bookmarkEnd w:id="0"/>
      <w:r w:rsidRPr="00FE388C">
        <w:rPr>
          <w:rFonts w:eastAsia="Times New Roman" w:cs="Times New Roman"/>
          <w:b/>
          <w:sz w:val="26"/>
          <w:szCs w:val="26"/>
        </w:rPr>
        <w:lastRenderedPageBreak/>
        <w:t>Chương VIII</w:t>
      </w:r>
    </w:p>
    <w:p w:rsidR="00FE388C" w:rsidRPr="00FE388C" w:rsidRDefault="00FE388C" w:rsidP="00FE388C">
      <w:pPr>
        <w:widowControl w:val="0"/>
        <w:jc w:val="center"/>
        <w:rPr>
          <w:rFonts w:eastAsia="Times New Roman" w:cs="Times New Roman"/>
          <w:b/>
          <w:sz w:val="26"/>
          <w:szCs w:val="26"/>
        </w:rPr>
      </w:pPr>
      <w:r w:rsidRPr="00FE388C">
        <w:rPr>
          <w:rFonts w:eastAsia="Times New Roman" w:cs="Times New Roman"/>
          <w:b/>
          <w:sz w:val="26"/>
          <w:szCs w:val="26"/>
        </w:rPr>
        <w:t>CAM KẾT CỦA CHỦ CƠ SỞ</w:t>
      </w:r>
    </w:p>
    <w:p w:rsidR="00FE388C" w:rsidRPr="00FE388C" w:rsidRDefault="00FE388C" w:rsidP="00FE388C">
      <w:pPr>
        <w:widowControl w:val="0"/>
        <w:jc w:val="center"/>
        <w:rPr>
          <w:rFonts w:eastAsia="Times New Roman" w:cs="Times New Roman"/>
          <w:b/>
          <w:sz w:val="26"/>
          <w:szCs w:val="26"/>
        </w:rPr>
      </w:pP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rPr>
        <w:t>Phần này nêu rõ các cam kết của chủ cơ sở về các nội dung:</w:t>
      </w: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rPr>
        <w:t>- Cam kết về tính chính xác, trung thực của hồ sơ đề nghị cấp giấy phép môi trường.</w:t>
      </w:r>
    </w:p>
    <w:p w:rsidR="00FE388C" w:rsidRPr="00FE388C" w:rsidRDefault="00FE388C" w:rsidP="00FE388C">
      <w:pPr>
        <w:widowControl w:val="0"/>
        <w:ind w:firstLine="567"/>
        <w:rPr>
          <w:rFonts w:eastAsia="Times New Roman" w:cs="Times New Roman"/>
          <w:iCs/>
          <w:sz w:val="26"/>
          <w:szCs w:val="26"/>
        </w:rPr>
      </w:pPr>
      <w:r w:rsidRPr="00FE388C">
        <w:rPr>
          <w:rFonts w:eastAsia="Times New Roman" w:cs="Times New Roman"/>
          <w:iCs/>
          <w:sz w:val="26"/>
          <w:szCs w:val="26"/>
        </w:rPr>
        <w:t>-  Cam kết việc xử lý chất thải đáp ứng các quy chuẩn, tiêu chuẩn kỹ thuật về môi trường và các yêu cầu về bảo vệ môi trường khác có liên quan.</w:t>
      </w:r>
    </w:p>
    <w:p w:rsidR="00FE388C" w:rsidRPr="00FE388C" w:rsidRDefault="00FE388C" w:rsidP="00FE388C">
      <w:pPr>
        <w:widowControl w:val="0"/>
        <w:ind w:firstLine="709"/>
        <w:rPr>
          <w:rFonts w:eastAsia="Times New Roman" w:cs="Times New Roman"/>
          <w:sz w:val="26"/>
          <w:szCs w:val="26"/>
        </w:rPr>
      </w:pPr>
    </w:p>
    <w:p w:rsidR="00FE388C" w:rsidRPr="00FE388C" w:rsidRDefault="00FE388C" w:rsidP="00FE388C">
      <w:pPr>
        <w:widowControl w:val="0"/>
        <w:jc w:val="center"/>
        <w:rPr>
          <w:rFonts w:eastAsia="Times New Roman" w:cs="Times New Roman"/>
          <w:sz w:val="26"/>
          <w:szCs w:val="26"/>
        </w:rPr>
      </w:pPr>
      <w:r w:rsidRPr="00FE388C">
        <w:rPr>
          <w:rFonts w:eastAsia="Times New Roman" w:cs="Times New Roman"/>
          <w:b/>
          <w:sz w:val="26"/>
          <w:szCs w:val="26"/>
        </w:rPr>
        <w:t>PHỤ LỤC BÁO CÁO</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Bản sao giấy chứng nhận đăng ký doanh nghiệp, giấy chứng nhận đăng ký đầu tư hoặc các giấy tờ tương đương;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Giấy tờ về đất đai hoặc bản sao hợp đồng thuê đất của cơ sở theo quy định của pháp luật;</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Bản vẽ hoàn công công trình bảo vệ môi trường theo quy định của pháp luật về xây dựng;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chứng chỉ, chứng nhận, công nhận của các công trình, thiết bị xử lý chất thải đồng bộ được nhập khẩu hoặc đã được thương mại hóa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Biên bản nghiệm thu, bàn giao các công trình bảo vệ môi trường hoặc các văn bản khác có liên quan đến các công trình bảo vệ môi trường của cơ sở (nếu có);</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Sơ đồ vị trí lấy mẫu của chương trình quan trắc môi trường;</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Văn bản về quy hoạch tỉnh, phân vùng môi trường, khả năng chịu tải của môi trường chưa được cơ quan nhà nước có thẩm quyền ban hành;</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Các phiếu kết quả quan trắc môi trường tại cơ sở;</w:t>
      </w:r>
    </w:p>
    <w:p w:rsidR="00FE388C" w:rsidRPr="00FE388C" w:rsidRDefault="00FE388C" w:rsidP="00FE388C">
      <w:pPr>
        <w:widowControl w:val="0"/>
        <w:ind w:firstLine="567"/>
        <w:rPr>
          <w:rFonts w:eastAsia="Times New Roman" w:cs="Times New Roman"/>
          <w:sz w:val="26"/>
          <w:szCs w:val="26"/>
        </w:rPr>
      </w:pPr>
      <w:r w:rsidRPr="00FE388C">
        <w:rPr>
          <w:rFonts w:eastAsia="Times New Roman" w:cs="Times New Roman"/>
          <w:sz w:val="26"/>
          <w:szCs w:val="26"/>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rsidR="00FE388C" w:rsidRPr="00FE388C" w:rsidRDefault="00FE388C" w:rsidP="00FE388C">
      <w:pPr>
        <w:shd w:val="clear" w:color="auto" w:fill="FFFFFF"/>
        <w:rPr>
          <w:rFonts w:eastAsia="Times New Roman" w:cs="Times New Roman"/>
          <w:sz w:val="26"/>
          <w:szCs w:val="26"/>
        </w:rPr>
      </w:pPr>
      <w:r w:rsidRPr="00FE388C">
        <w:rPr>
          <w:rFonts w:eastAsia="Times New Roman" w:cs="Times New Roman"/>
          <w:b/>
          <w:i/>
          <w:iCs/>
          <w:sz w:val="26"/>
          <w:szCs w:val="26"/>
        </w:rPr>
        <w:t>Ghi chú:</w:t>
      </w:r>
      <w:r w:rsidRPr="00FE388C">
        <w:rPr>
          <w:rFonts w:eastAsia="Times New Roman" w:cs="Times New Roman"/>
          <w:i/>
          <w:iCs/>
          <w:sz w:val="26"/>
          <w:szCs w:val="26"/>
        </w:rPr>
        <w:t xml:space="preserve"> </w:t>
      </w:r>
      <w:r w:rsidRPr="00FE388C">
        <w:rPr>
          <w:rFonts w:eastAsia="Times New Roman" w:cs="Times New Roman"/>
          <w:bCs/>
          <w:iCs/>
          <w:sz w:val="26"/>
          <w:szCs w:val="26"/>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rsidR="00FE388C" w:rsidRPr="00FE388C" w:rsidRDefault="00FE388C" w:rsidP="00FE388C">
      <w:pPr>
        <w:ind w:firstLine="720"/>
        <w:rPr>
          <w:rFonts w:eastAsia="Times New Roman" w:cs="Times New Roman"/>
          <w:b/>
          <w:sz w:val="26"/>
          <w:szCs w:val="28"/>
        </w:rPr>
      </w:pPr>
    </w:p>
    <w:p w:rsidR="009857CF" w:rsidRDefault="009857CF"/>
    <w:sectPr w:rsidR="009857CF" w:rsidSect="00AB1358">
      <w:headerReference w:type="default" r:id="rId5"/>
      <w:footerReference w:type="default" r:id="rId6"/>
      <w:pgSz w:w="11907" w:h="16840"/>
      <w:pgMar w:top="1134" w:right="1134" w:bottom="1134" w:left="1701" w:header="68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8C" w:rsidRDefault="00FE388C" w:rsidP="00524B1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73276"/>
      <w:docPartObj>
        <w:docPartGallery w:val="Page Numbers (Bottom of Page)"/>
        <w:docPartUnique/>
      </w:docPartObj>
    </w:sdtPr>
    <w:sdtEndPr/>
    <w:sdtContent>
      <w:p w:rsidR="00CC29ED" w:rsidRDefault="00F273F6">
        <w:pPr>
          <w:pStyle w:val="Footer"/>
          <w:jc w:val="right"/>
        </w:pPr>
      </w:p>
    </w:sdtContent>
  </w:sdt>
  <w:p w:rsidR="00CC29ED" w:rsidRDefault="00F273F6">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5468"/>
      <w:docPartObj>
        <w:docPartGallery w:val="Page Numbers (Top of Page)"/>
        <w:docPartUnique/>
      </w:docPartObj>
    </w:sdtPr>
    <w:sdtEndPr/>
    <w:sdtContent>
      <w:p w:rsidR="00CC29ED" w:rsidRDefault="00F273F6">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rsidR="00CC29ED" w:rsidRDefault="00F273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8C"/>
    <w:rsid w:val="009857CF"/>
    <w:rsid w:val="00C41FB5"/>
    <w:rsid w:val="00F273F6"/>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69EB"/>
  <w15:chartTrackingRefBased/>
  <w15:docId w15:val="{1EDBCF88-CE89-4F4B-BC11-C4C12D40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388C"/>
    <w:pPr>
      <w:tabs>
        <w:tab w:val="center" w:pos="4680"/>
        <w:tab w:val="right" w:pos="9360"/>
      </w:tabs>
      <w:jc w:val="left"/>
    </w:pPr>
    <w:rPr>
      <w:rFonts w:eastAsia="Times New Roman" w:cs="Times New Roman"/>
      <w:sz w:val="24"/>
      <w:szCs w:val="24"/>
    </w:rPr>
  </w:style>
  <w:style w:type="character" w:customStyle="1" w:styleId="HeaderChar">
    <w:name w:val="Header Char"/>
    <w:basedOn w:val="DefaultParagraphFont"/>
    <w:link w:val="Header"/>
    <w:uiPriority w:val="99"/>
    <w:rsid w:val="00FE388C"/>
    <w:rPr>
      <w:rFonts w:eastAsia="Times New Roman" w:cs="Times New Roman"/>
      <w:sz w:val="24"/>
      <w:szCs w:val="24"/>
    </w:rPr>
  </w:style>
  <w:style w:type="paragraph" w:styleId="Footer">
    <w:name w:val="footer"/>
    <w:basedOn w:val="Normal"/>
    <w:link w:val="FooterChar"/>
    <w:rsid w:val="00FE388C"/>
    <w:pPr>
      <w:tabs>
        <w:tab w:val="center" w:pos="4680"/>
        <w:tab w:val="right" w:pos="9360"/>
      </w:tabs>
      <w:jc w:val="left"/>
    </w:pPr>
    <w:rPr>
      <w:rFonts w:eastAsia="Times New Roman" w:cs="Times New Roman"/>
      <w:sz w:val="24"/>
      <w:szCs w:val="24"/>
    </w:rPr>
  </w:style>
  <w:style w:type="character" w:customStyle="1" w:styleId="FooterChar">
    <w:name w:val="Footer Char"/>
    <w:basedOn w:val="DefaultParagraphFont"/>
    <w:link w:val="Footer"/>
    <w:rsid w:val="00FE388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5030</Words>
  <Characters>28673</Characters>
  <Application>Microsoft Office Word</Application>
  <DocSecurity>0</DocSecurity>
  <Lines>238</Lines>
  <Paragraphs>67</Paragraphs>
  <ScaleCrop>false</ScaleCrop>
  <Company>Microsoft</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2024-01-19T04:30:00Z</dcterms:created>
  <dcterms:modified xsi:type="dcterms:W3CDTF">2024-01-19T04:30:00Z</dcterms:modified>
</cp:coreProperties>
</file>