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BE1" w:rsidRPr="00B147BA" w:rsidRDefault="00193BE1" w:rsidP="00193BE1">
      <w:pPr>
        <w:pStyle w:val="Vnbnnidung60"/>
        <w:adjustRightInd w:val="0"/>
        <w:snapToGrid w:val="0"/>
        <w:spacing w:after="120" w:line="240" w:lineRule="auto"/>
        <w:ind w:firstLine="720"/>
        <w:jc w:val="both"/>
        <w:rPr>
          <w:rStyle w:val="Vnbnnidung6"/>
          <w:rFonts w:ascii="Arial" w:hAnsi="Arial" w:cs="Arial"/>
          <w:b/>
          <w:bCs/>
          <w:sz w:val="20"/>
          <w:szCs w:val="20"/>
          <w:lang w:eastAsia="vi-VN"/>
        </w:rPr>
      </w:pPr>
      <w:r w:rsidRPr="00B147BA">
        <w:rPr>
          <w:rStyle w:val="Vnbnnidung6"/>
          <w:rFonts w:ascii="Arial" w:hAnsi="Arial" w:cs="Arial"/>
          <w:b/>
          <w:bCs/>
          <w:sz w:val="20"/>
          <w:szCs w:val="20"/>
          <w:lang w:eastAsia="vi-VN"/>
        </w:rPr>
        <w:t>Mẫu số 08. Thông báo khai thác tuyến vận tải hành khách cố định giữa Việt Nam, Lào và Campuchia</w:t>
      </w:r>
    </w:p>
    <w:tbl>
      <w:tblPr>
        <w:tblW w:w="0" w:type="auto"/>
        <w:jc w:val="center"/>
        <w:tblCellMar>
          <w:left w:w="0" w:type="dxa"/>
          <w:right w:w="0" w:type="dxa"/>
        </w:tblCellMar>
        <w:tblLook w:val="04A0" w:firstRow="1" w:lastRow="0" w:firstColumn="1" w:lastColumn="0" w:noHBand="0" w:noVBand="1"/>
      </w:tblPr>
      <w:tblGrid>
        <w:gridCol w:w="4038"/>
        <w:gridCol w:w="4967"/>
      </w:tblGrid>
      <w:tr w:rsidR="00193BE1" w:rsidRPr="00B147BA" w:rsidTr="00D77D36">
        <w:trPr>
          <w:trHeight w:val="441"/>
          <w:jc w:val="center"/>
        </w:trPr>
        <w:tc>
          <w:tcPr>
            <w:tcW w:w="4038" w:type="dxa"/>
            <w:tcBorders>
              <w:top w:val="nil"/>
              <w:left w:val="nil"/>
              <w:right w:val="nil"/>
            </w:tcBorders>
            <w:tcMar>
              <w:top w:w="0" w:type="dxa"/>
              <w:left w:w="108" w:type="dxa"/>
              <w:bottom w:w="0" w:type="dxa"/>
              <w:right w:w="108" w:type="dxa"/>
            </w:tcMar>
          </w:tcPr>
          <w:p w:rsidR="00193BE1" w:rsidRPr="00B147BA" w:rsidRDefault="00193BE1" w:rsidP="00D77D36">
            <w:pPr>
              <w:shd w:val="solid" w:color="FFFFFF" w:fill="auto"/>
              <w:adjustRightInd w:val="0"/>
              <w:snapToGrid w:val="0"/>
              <w:jc w:val="center"/>
              <w:rPr>
                <w:rStyle w:val="Tiu3"/>
                <w:rFonts w:ascii="Arial" w:hAnsi="Arial"/>
                <w:sz w:val="20"/>
                <w:szCs w:val="20"/>
              </w:rPr>
            </w:pPr>
            <w:r w:rsidRPr="00B147BA">
              <w:rPr>
                <w:rStyle w:val="Tiu3"/>
                <w:rFonts w:ascii="Arial" w:hAnsi="Arial"/>
                <w:sz w:val="20"/>
                <w:szCs w:val="20"/>
              </w:rPr>
              <w:t>BỘ GIAO THÔNG VẬN TẢI</w:t>
            </w:r>
          </w:p>
          <w:p w:rsidR="00193BE1" w:rsidRPr="00B147BA" w:rsidRDefault="00193BE1" w:rsidP="00D77D36">
            <w:pPr>
              <w:shd w:val="solid" w:color="FFFFFF" w:fill="auto"/>
              <w:adjustRightInd w:val="0"/>
              <w:snapToGrid w:val="0"/>
              <w:jc w:val="center"/>
              <w:rPr>
                <w:rFonts w:ascii="Arial" w:hAnsi="Arial"/>
                <w:bCs/>
                <w:sz w:val="20"/>
                <w:szCs w:val="20"/>
                <w:highlight w:val="white"/>
                <w:vertAlign w:val="superscript"/>
                <w:lang w:eastAsia="zh-CN"/>
              </w:rPr>
            </w:pPr>
            <w:r w:rsidRPr="00B147BA">
              <w:rPr>
                <w:rStyle w:val="Tiu3"/>
                <w:rFonts w:ascii="Arial" w:hAnsi="Arial"/>
                <w:bCs w:val="0"/>
                <w:sz w:val="20"/>
                <w:szCs w:val="20"/>
              </w:rPr>
              <w:t>TỔNG CỤC ĐƯỜNG BỘ VIỆT NAM</w:t>
            </w:r>
            <w:r w:rsidRPr="00B147BA">
              <w:rPr>
                <w:rFonts w:ascii="Arial" w:hAnsi="Arial"/>
                <w:b/>
                <w:bCs/>
                <w:sz w:val="20"/>
                <w:szCs w:val="20"/>
                <w:highlight w:val="white"/>
                <w:lang w:eastAsia="zh-CN"/>
              </w:rPr>
              <w:br/>
            </w:r>
            <w:r w:rsidRPr="00B147BA">
              <w:rPr>
                <w:rFonts w:ascii="Arial" w:hAnsi="Arial"/>
                <w:bCs/>
                <w:sz w:val="20"/>
                <w:szCs w:val="20"/>
                <w:highlight w:val="white"/>
                <w:vertAlign w:val="superscript"/>
                <w:lang w:eastAsia="zh-CN"/>
              </w:rPr>
              <w:t>________</w:t>
            </w:r>
          </w:p>
          <w:p w:rsidR="00193BE1" w:rsidRPr="00B147BA" w:rsidRDefault="00193BE1" w:rsidP="00D77D36">
            <w:pPr>
              <w:shd w:val="solid" w:color="FFFFFF" w:fill="auto"/>
              <w:adjustRightInd w:val="0"/>
              <w:snapToGrid w:val="0"/>
              <w:jc w:val="center"/>
              <w:rPr>
                <w:rFonts w:ascii="Arial" w:hAnsi="Arial"/>
                <w:sz w:val="20"/>
                <w:szCs w:val="20"/>
                <w:highlight w:val="white"/>
                <w:lang w:eastAsia="zh-CN"/>
              </w:rPr>
            </w:pPr>
            <w:r w:rsidRPr="00B147BA">
              <w:rPr>
                <w:rStyle w:val="Vnbnnidung6"/>
                <w:rFonts w:ascii="Arial" w:hAnsi="Arial" w:cs="Arial"/>
                <w:sz w:val="20"/>
                <w:szCs w:val="20"/>
              </w:rPr>
              <w:t>Số: .../TCĐBVN-VT</w:t>
            </w:r>
          </w:p>
        </w:tc>
        <w:tc>
          <w:tcPr>
            <w:tcW w:w="4967" w:type="dxa"/>
            <w:tcBorders>
              <w:top w:val="nil"/>
              <w:left w:val="nil"/>
              <w:right w:val="nil"/>
            </w:tcBorders>
            <w:tcMar>
              <w:top w:w="0" w:type="dxa"/>
              <w:left w:w="108" w:type="dxa"/>
              <w:bottom w:w="0" w:type="dxa"/>
              <w:right w:w="108" w:type="dxa"/>
            </w:tcMar>
          </w:tcPr>
          <w:p w:rsidR="00193BE1" w:rsidRPr="00B147BA" w:rsidRDefault="00193BE1" w:rsidP="00D77D36">
            <w:pPr>
              <w:shd w:val="solid" w:color="FFFFFF" w:fill="auto"/>
              <w:adjustRightInd w:val="0"/>
              <w:snapToGrid w:val="0"/>
              <w:jc w:val="center"/>
              <w:rPr>
                <w:rFonts w:ascii="Arial" w:hAnsi="Arial"/>
                <w:bCs/>
                <w:sz w:val="20"/>
                <w:szCs w:val="20"/>
                <w:highlight w:val="white"/>
                <w:u w:color="FF0000"/>
                <w:vertAlign w:val="superscript"/>
                <w:lang w:eastAsia="zh-CN"/>
              </w:rPr>
            </w:pPr>
            <w:r w:rsidRPr="00B147BA">
              <w:rPr>
                <w:rFonts w:ascii="Arial" w:hAnsi="Arial"/>
                <w:b/>
                <w:bCs/>
                <w:sz w:val="20"/>
                <w:szCs w:val="20"/>
                <w:highlight w:val="white"/>
                <w:lang w:eastAsia="zh-CN"/>
              </w:rPr>
              <w:t>CỘNG HÒA XÃ HỘI CHỦ NGHĨA VIỆT NAM</w:t>
            </w:r>
            <w:r w:rsidRPr="00B147BA">
              <w:rPr>
                <w:rFonts w:ascii="Arial" w:hAnsi="Arial"/>
                <w:b/>
                <w:bCs/>
                <w:sz w:val="20"/>
                <w:szCs w:val="20"/>
                <w:highlight w:val="white"/>
                <w:lang w:eastAsia="zh-CN"/>
              </w:rPr>
              <w:br/>
              <w:t xml:space="preserve">Độc lập - Tự do - </w:t>
            </w:r>
            <w:r w:rsidRPr="00B147BA">
              <w:rPr>
                <w:rFonts w:ascii="Arial" w:hAnsi="Arial"/>
                <w:b/>
                <w:bCs/>
                <w:sz w:val="20"/>
                <w:szCs w:val="20"/>
                <w:highlight w:val="white"/>
                <w:u w:color="FF0000"/>
                <w:lang w:eastAsia="zh-CN"/>
              </w:rPr>
              <w:t xml:space="preserve">Hạnh phúc </w:t>
            </w:r>
            <w:r w:rsidRPr="00B147BA">
              <w:rPr>
                <w:rFonts w:ascii="Arial" w:hAnsi="Arial"/>
                <w:b/>
                <w:bCs/>
                <w:sz w:val="20"/>
                <w:szCs w:val="20"/>
                <w:highlight w:val="white"/>
                <w:u w:color="FF0000"/>
                <w:lang w:eastAsia="zh-CN"/>
              </w:rPr>
              <w:br/>
            </w:r>
            <w:r w:rsidRPr="00B147BA">
              <w:rPr>
                <w:rFonts w:ascii="Arial" w:hAnsi="Arial"/>
                <w:bCs/>
                <w:sz w:val="20"/>
                <w:szCs w:val="20"/>
                <w:highlight w:val="white"/>
                <w:u w:color="FF0000"/>
                <w:vertAlign w:val="superscript"/>
                <w:lang w:eastAsia="zh-CN"/>
              </w:rPr>
              <w:t>_______________________</w:t>
            </w:r>
          </w:p>
          <w:p w:rsidR="00193BE1" w:rsidRPr="00B147BA" w:rsidRDefault="00193BE1" w:rsidP="00D77D36">
            <w:pPr>
              <w:shd w:val="solid" w:color="FFFFFF" w:fill="auto"/>
              <w:adjustRightInd w:val="0"/>
              <w:snapToGrid w:val="0"/>
              <w:jc w:val="center"/>
              <w:rPr>
                <w:rFonts w:ascii="Arial" w:hAnsi="Arial"/>
                <w:sz w:val="20"/>
                <w:szCs w:val="20"/>
                <w:highlight w:val="white"/>
                <w:lang w:eastAsia="zh-CN"/>
              </w:rPr>
            </w:pPr>
            <w:r w:rsidRPr="00B147BA">
              <w:rPr>
                <w:rStyle w:val="Vnbnnidung6"/>
                <w:rFonts w:ascii="Arial" w:hAnsi="Arial" w:cs="Arial"/>
                <w:i/>
                <w:iCs/>
                <w:sz w:val="20"/>
                <w:szCs w:val="20"/>
              </w:rPr>
              <w:t>Hà Nội, ........, ngày ... tháng ... năm ...</w:t>
            </w:r>
          </w:p>
        </w:tc>
      </w:tr>
    </w:tbl>
    <w:p w:rsidR="00193BE1" w:rsidRPr="00B147BA" w:rsidRDefault="00193BE1" w:rsidP="00193BE1">
      <w:pPr>
        <w:pStyle w:val="Vnbnnidung60"/>
        <w:adjustRightInd w:val="0"/>
        <w:snapToGrid w:val="0"/>
        <w:spacing w:after="0" w:line="240" w:lineRule="auto"/>
        <w:jc w:val="center"/>
        <w:rPr>
          <w:rStyle w:val="Tiu3"/>
          <w:rFonts w:ascii="Arial" w:hAnsi="Arial" w:cs="Arial"/>
          <w:sz w:val="20"/>
          <w:szCs w:val="20"/>
          <w:lang w:eastAsia="vi-VN"/>
        </w:rPr>
      </w:pPr>
    </w:p>
    <w:p w:rsidR="00193BE1" w:rsidRPr="00B147BA" w:rsidRDefault="00193BE1" w:rsidP="00193BE1">
      <w:pPr>
        <w:pStyle w:val="Vnbnnidung60"/>
        <w:adjustRightInd w:val="0"/>
        <w:snapToGrid w:val="0"/>
        <w:spacing w:after="0" w:line="240" w:lineRule="auto"/>
        <w:jc w:val="center"/>
        <w:rPr>
          <w:rStyle w:val="Tiu3"/>
          <w:rFonts w:ascii="Arial" w:hAnsi="Arial" w:cs="Arial"/>
          <w:sz w:val="20"/>
          <w:szCs w:val="20"/>
          <w:lang w:eastAsia="vi-VN"/>
        </w:rPr>
      </w:pPr>
    </w:p>
    <w:p w:rsidR="00193BE1" w:rsidRPr="00B147BA" w:rsidRDefault="00193BE1" w:rsidP="00193BE1">
      <w:pPr>
        <w:pStyle w:val="Vnbnnidung60"/>
        <w:adjustRightInd w:val="0"/>
        <w:snapToGrid w:val="0"/>
        <w:spacing w:after="0" w:line="240" w:lineRule="auto"/>
        <w:jc w:val="center"/>
        <w:rPr>
          <w:rFonts w:ascii="Arial" w:hAnsi="Arial" w:cs="Arial"/>
          <w:sz w:val="20"/>
          <w:szCs w:val="20"/>
        </w:rPr>
      </w:pPr>
      <w:r w:rsidRPr="00B147BA">
        <w:rPr>
          <w:rStyle w:val="Vnbnnidung6"/>
          <w:rFonts w:ascii="Arial" w:hAnsi="Arial" w:cs="Arial"/>
          <w:b/>
          <w:bCs/>
          <w:sz w:val="20"/>
          <w:szCs w:val="20"/>
          <w:lang w:eastAsia="vi-VN"/>
        </w:rPr>
        <w:t>THÔNG BÁO</w:t>
      </w:r>
    </w:p>
    <w:p w:rsidR="00193BE1" w:rsidRPr="00B147BA" w:rsidRDefault="00193BE1" w:rsidP="00193BE1">
      <w:pPr>
        <w:pStyle w:val="Vnbnnidung60"/>
        <w:adjustRightInd w:val="0"/>
        <w:snapToGrid w:val="0"/>
        <w:spacing w:after="0" w:line="240" w:lineRule="auto"/>
        <w:jc w:val="center"/>
        <w:rPr>
          <w:rFonts w:ascii="Arial" w:hAnsi="Arial" w:cs="Arial"/>
          <w:sz w:val="20"/>
          <w:szCs w:val="20"/>
        </w:rPr>
      </w:pPr>
      <w:r w:rsidRPr="00B147BA">
        <w:rPr>
          <w:rStyle w:val="Vnbnnidung6"/>
          <w:rFonts w:ascii="Arial" w:hAnsi="Arial" w:cs="Arial"/>
          <w:b/>
          <w:bCs/>
          <w:sz w:val="20"/>
          <w:szCs w:val="20"/>
          <w:lang w:eastAsia="vi-VN"/>
        </w:rPr>
        <w:t>KHAI THÁC TUYẾN VẬN TẢI HÀNH KHÁCH</w:t>
      </w:r>
      <w:r w:rsidRPr="00584D5B">
        <w:rPr>
          <w:rStyle w:val="Vnbnnidung6"/>
          <w:rFonts w:ascii="Arial" w:hAnsi="Arial" w:cs="Arial"/>
          <w:b/>
          <w:bCs/>
          <w:sz w:val="20"/>
          <w:szCs w:val="20"/>
          <w:lang w:eastAsia="vi-VN"/>
        </w:rPr>
        <w:t xml:space="preserve"> </w:t>
      </w:r>
      <w:r w:rsidRPr="00B147BA">
        <w:rPr>
          <w:rStyle w:val="Vnbnnidung6"/>
          <w:rFonts w:ascii="Arial" w:hAnsi="Arial" w:cs="Arial"/>
          <w:b/>
          <w:bCs/>
          <w:sz w:val="20"/>
          <w:szCs w:val="20"/>
          <w:lang w:eastAsia="vi-VN"/>
        </w:rPr>
        <w:t>CỐ ĐỊNH GIỮA VIỆT NAM, LÀO VÀ CAMPUCHIA</w:t>
      </w:r>
    </w:p>
    <w:p w:rsidR="00193BE1" w:rsidRPr="00B147BA" w:rsidRDefault="00193BE1" w:rsidP="00193BE1">
      <w:pPr>
        <w:pStyle w:val="Vnbnnidung60"/>
        <w:tabs>
          <w:tab w:val="right" w:leader="dot" w:pos="5307"/>
          <w:tab w:val="right" w:leader="dot" w:pos="6805"/>
          <w:tab w:val="left" w:pos="7010"/>
        </w:tabs>
        <w:adjustRightInd w:val="0"/>
        <w:snapToGrid w:val="0"/>
        <w:spacing w:after="0" w:line="240" w:lineRule="auto"/>
        <w:jc w:val="center"/>
        <w:rPr>
          <w:rFonts w:ascii="Arial" w:hAnsi="Arial" w:cs="Arial"/>
          <w:sz w:val="20"/>
          <w:szCs w:val="20"/>
        </w:rPr>
      </w:pPr>
      <w:r w:rsidRPr="00B147BA">
        <w:rPr>
          <w:rStyle w:val="Vnbnnidung6"/>
          <w:rFonts w:ascii="Arial" w:hAnsi="Arial" w:cs="Arial"/>
          <w:b/>
          <w:bCs/>
          <w:sz w:val="20"/>
          <w:szCs w:val="20"/>
          <w:lang w:eastAsia="vi-VN"/>
        </w:rPr>
        <w:t>Tuyến: ................ đi ................. và ngược lại</w:t>
      </w:r>
    </w:p>
    <w:p w:rsidR="00193BE1" w:rsidRPr="00B147BA" w:rsidRDefault="00193BE1" w:rsidP="00193BE1">
      <w:pPr>
        <w:pStyle w:val="Vnbnnidung60"/>
        <w:tabs>
          <w:tab w:val="right" w:leader="dot" w:pos="5700"/>
          <w:tab w:val="left" w:pos="5905"/>
          <w:tab w:val="left" w:leader="dot" w:pos="8305"/>
        </w:tabs>
        <w:adjustRightInd w:val="0"/>
        <w:snapToGrid w:val="0"/>
        <w:spacing w:after="0" w:line="240" w:lineRule="auto"/>
        <w:jc w:val="center"/>
        <w:rPr>
          <w:rFonts w:ascii="Arial" w:hAnsi="Arial" w:cs="Arial"/>
          <w:sz w:val="20"/>
          <w:szCs w:val="20"/>
        </w:rPr>
      </w:pPr>
      <w:r w:rsidRPr="00B147BA">
        <w:rPr>
          <w:rStyle w:val="Vnbnnidung6"/>
          <w:rFonts w:ascii="Arial" w:hAnsi="Arial" w:cs="Arial"/>
          <w:b/>
          <w:bCs/>
          <w:sz w:val="20"/>
          <w:szCs w:val="20"/>
          <w:lang w:eastAsia="vi-VN"/>
        </w:rPr>
        <w:t>Giữa: Bến xe................ và Bến xe .................</w:t>
      </w:r>
    </w:p>
    <w:p w:rsidR="00193BE1" w:rsidRPr="00584D5B" w:rsidRDefault="00193BE1" w:rsidP="00193BE1">
      <w:pPr>
        <w:pStyle w:val="Vnbnnidung60"/>
        <w:tabs>
          <w:tab w:val="left" w:leader="dot" w:pos="6878"/>
        </w:tabs>
        <w:adjustRightInd w:val="0"/>
        <w:snapToGrid w:val="0"/>
        <w:spacing w:after="0" w:line="240" w:lineRule="auto"/>
        <w:jc w:val="center"/>
        <w:rPr>
          <w:rStyle w:val="Vnbnnidung6"/>
          <w:rFonts w:ascii="Arial" w:hAnsi="Arial" w:cs="Arial"/>
          <w:sz w:val="20"/>
          <w:szCs w:val="20"/>
          <w:vertAlign w:val="superscript"/>
          <w:lang w:eastAsia="vi-VN"/>
        </w:rPr>
      </w:pPr>
      <w:r w:rsidRPr="00584D5B">
        <w:rPr>
          <w:rStyle w:val="Vnbnnidung6"/>
          <w:rFonts w:ascii="Arial" w:hAnsi="Arial" w:cs="Arial"/>
          <w:sz w:val="20"/>
          <w:szCs w:val="20"/>
          <w:vertAlign w:val="superscript"/>
          <w:lang w:eastAsia="vi-VN"/>
        </w:rPr>
        <w:t>_____________</w:t>
      </w:r>
    </w:p>
    <w:p w:rsidR="00193BE1" w:rsidRPr="00584D5B" w:rsidRDefault="00193BE1" w:rsidP="00193BE1">
      <w:pPr>
        <w:pStyle w:val="Vnbnnidung60"/>
        <w:tabs>
          <w:tab w:val="left" w:leader="dot" w:pos="5400"/>
        </w:tabs>
        <w:adjustRightInd w:val="0"/>
        <w:snapToGrid w:val="0"/>
        <w:spacing w:after="0" w:line="240" w:lineRule="auto"/>
        <w:jc w:val="center"/>
        <w:rPr>
          <w:rFonts w:ascii="Arial" w:hAnsi="Arial" w:cs="Arial"/>
          <w:sz w:val="20"/>
          <w:szCs w:val="20"/>
        </w:rPr>
      </w:pPr>
      <w:r w:rsidRPr="00B147BA">
        <w:rPr>
          <w:rStyle w:val="Vnbnnidung6"/>
          <w:rFonts w:ascii="Arial" w:hAnsi="Arial" w:cs="Arial"/>
          <w:sz w:val="20"/>
          <w:szCs w:val="20"/>
          <w:lang w:eastAsia="vi-VN"/>
        </w:rPr>
        <w:t>Kính gửi:</w:t>
      </w:r>
      <w:r w:rsidRPr="00584D5B">
        <w:rPr>
          <w:rStyle w:val="Vnbnnidung6"/>
          <w:rFonts w:ascii="Arial" w:hAnsi="Arial" w:cs="Arial"/>
          <w:sz w:val="20"/>
          <w:szCs w:val="20"/>
          <w:lang w:eastAsia="vi-VN"/>
        </w:rPr>
        <w:t xml:space="preserve"> </w:t>
      </w:r>
      <w:r w:rsidRPr="00584D5B">
        <w:rPr>
          <w:rStyle w:val="Vnbnnidung6"/>
          <w:rFonts w:ascii="Arial" w:hAnsi="Arial" w:cs="Arial"/>
          <w:sz w:val="20"/>
          <w:szCs w:val="20"/>
          <w:lang w:eastAsia="vi-VN"/>
        </w:rPr>
        <w:tab/>
      </w:r>
    </w:p>
    <w:p w:rsidR="00193BE1" w:rsidRPr="00B147BA" w:rsidRDefault="00193BE1" w:rsidP="00193BE1">
      <w:pPr>
        <w:pStyle w:val="Vnbnnidung60"/>
        <w:tabs>
          <w:tab w:val="left" w:leader="dot" w:pos="8073"/>
        </w:tabs>
        <w:adjustRightInd w:val="0"/>
        <w:snapToGrid w:val="0"/>
        <w:spacing w:after="0" w:line="240" w:lineRule="auto"/>
        <w:jc w:val="center"/>
        <w:rPr>
          <w:rStyle w:val="Vnbnnidung6"/>
          <w:rFonts w:ascii="Arial" w:hAnsi="Arial" w:cs="Arial"/>
          <w:sz w:val="20"/>
          <w:szCs w:val="20"/>
          <w:lang w:eastAsia="vi-VN"/>
        </w:rPr>
      </w:pPr>
    </w:p>
    <w:p w:rsidR="00193BE1" w:rsidRPr="00B147BA" w:rsidRDefault="00193BE1" w:rsidP="00193BE1">
      <w:pPr>
        <w:pStyle w:val="Vnbnnidung60"/>
        <w:tabs>
          <w:tab w:val="left" w:leader="dot" w:pos="8073"/>
        </w:tabs>
        <w:adjustRightInd w:val="0"/>
        <w:snapToGrid w:val="0"/>
        <w:spacing w:after="120" w:line="240" w:lineRule="auto"/>
        <w:ind w:firstLine="720"/>
        <w:jc w:val="both"/>
        <w:rPr>
          <w:rFonts w:ascii="Arial" w:hAnsi="Arial" w:cs="Arial"/>
          <w:sz w:val="20"/>
          <w:szCs w:val="20"/>
        </w:rPr>
      </w:pPr>
      <w:r w:rsidRPr="00B147BA">
        <w:rPr>
          <w:rStyle w:val="Vnbnnidung6"/>
          <w:rFonts w:ascii="Arial" w:hAnsi="Arial" w:cs="Arial"/>
          <w:sz w:val="20"/>
          <w:szCs w:val="20"/>
          <w:lang w:eastAsia="vi-VN"/>
        </w:rPr>
        <w:t>Tổng cục Đường bộ Việt Nam nhận được công văn số .................... Ngày ... tháng ....</w:t>
      </w:r>
      <w:r w:rsidRPr="00584D5B">
        <w:rPr>
          <w:rStyle w:val="Vnbnnidung6"/>
          <w:rFonts w:ascii="Arial" w:hAnsi="Arial" w:cs="Arial"/>
          <w:sz w:val="20"/>
          <w:szCs w:val="20"/>
          <w:lang w:eastAsia="vi-VN"/>
        </w:rPr>
        <w:t xml:space="preserve"> </w:t>
      </w:r>
      <w:r w:rsidRPr="00B147BA">
        <w:rPr>
          <w:rStyle w:val="Vnbnnidung6"/>
          <w:rFonts w:ascii="Arial" w:hAnsi="Arial" w:cs="Arial"/>
          <w:sz w:val="20"/>
          <w:szCs w:val="20"/>
          <w:lang w:eastAsia="vi-VN"/>
        </w:rPr>
        <w:t>năm ... và hồ sơ kèm theo của .......................... về việc đăng ký khai thác vận tải</w:t>
      </w:r>
      <w:r w:rsidRPr="00584D5B">
        <w:rPr>
          <w:rStyle w:val="Vnbnnidung6"/>
          <w:rFonts w:ascii="Arial" w:hAnsi="Arial" w:cs="Arial"/>
          <w:sz w:val="20"/>
          <w:szCs w:val="20"/>
          <w:lang w:eastAsia="vi-VN"/>
        </w:rPr>
        <w:t xml:space="preserve"> </w:t>
      </w:r>
      <w:r w:rsidRPr="00B147BA">
        <w:rPr>
          <w:rStyle w:val="Vnbnnidung6"/>
          <w:rFonts w:ascii="Arial" w:hAnsi="Arial" w:cs="Arial"/>
          <w:sz w:val="20"/>
          <w:szCs w:val="20"/>
          <w:lang w:eastAsia="vi-VN"/>
        </w:rPr>
        <w:t>hành khách cố định giữa Việt Nam, Lào và Campuchia;</w:t>
      </w:r>
    </w:p>
    <w:p w:rsidR="00193BE1" w:rsidRPr="00B147BA" w:rsidRDefault="00193BE1" w:rsidP="00193BE1">
      <w:pPr>
        <w:pStyle w:val="Vnbnnidung60"/>
        <w:tabs>
          <w:tab w:val="left" w:leader="dot" w:pos="8305"/>
        </w:tabs>
        <w:adjustRightInd w:val="0"/>
        <w:snapToGrid w:val="0"/>
        <w:spacing w:after="120" w:line="240" w:lineRule="auto"/>
        <w:ind w:firstLine="720"/>
        <w:jc w:val="both"/>
        <w:rPr>
          <w:rFonts w:ascii="Arial" w:hAnsi="Arial" w:cs="Arial"/>
          <w:sz w:val="20"/>
          <w:szCs w:val="20"/>
        </w:rPr>
      </w:pPr>
      <w:r w:rsidRPr="00B147BA">
        <w:rPr>
          <w:rStyle w:val="Vnbnnidung6"/>
          <w:rFonts w:ascii="Arial" w:hAnsi="Arial" w:cs="Arial"/>
          <w:sz w:val="20"/>
          <w:szCs w:val="20"/>
          <w:lang w:eastAsia="vi-VN"/>
        </w:rPr>
        <w:t xml:space="preserve">Thực hiện Điều ... Nghị định số </w:t>
      </w:r>
      <w:r w:rsidRPr="00584D5B">
        <w:rPr>
          <w:rStyle w:val="Vnbnnidung6"/>
          <w:rFonts w:ascii="Arial" w:hAnsi="Arial" w:cs="Arial"/>
          <w:sz w:val="20"/>
          <w:szCs w:val="20"/>
        </w:rPr>
        <w:t xml:space="preserve">.../2021/NĐ-CP </w:t>
      </w:r>
      <w:r w:rsidRPr="00B147BA">
        <w:rPr>
          <w:rStyle w:val="Vnbnnidung6"/>
          <w:rFonts w:ascii="Arial" w:hAnsi="Arial" w:cs="Arial"/>
          <w:sz w:val="20"/>
          <w:szCs w:val="20"/>
          <w:lang w:eastAsia="vi-VN"/>
        </w:rPr>
        <w:t>ngày ................... của Chính phủ</w:t>
      </w:r>
      <w:r w:rsidRPr="00584D5B">
        <w:rPr>
          <w:rStyle w:val="Vnbnnidung6"/>
          <w:rFonts w:ascii="Arial" w:hAnsi="Arial" w:cs="Arial"/>
          <w:sz w:val="20"/>
          <w:szCs w:val="20"/>
          <w:lang w:eastAsia="vi-VN"/>
        </w:rPr>
        <w:t xml:space="preserve"> </w:t>
      </w:r>
      <w:r w:rsidRPr="00B147BA">
        <w:rPr>
          <w:rStyle w:val="Vnbnnidung6"/>
          <w:rFonts w:ascii="Arial" w:hAnsi="Arial" w:cs="Arial"/>
          <w:sz w:val="20"/>
          <w:szCs w:val="20"/>
          <w:lang w:eastAsia="vi-VN"/>
        </w:rPr>
        <w:t>quy định trình tự, thủ tục cấp, cấp lại, thu hồi giấy phép vận tải đường bộ qua biên giới, Tổng cục Đường bộ Việt Nam thông báo như sau:</w:t>
      </w:r>
    </w:p>
    <w:p w:rsidR="00193BE1" w:rsidRPr="00B147BA" w:rsidRDefault="00193BE1" w:rsidP="00193BE1">
      <w:pPr>
        <w:pStyle w:val="Vnbnnidung60"/>
        <w:tabs>
          <w:tab w:val="left" w:leader="dot" w:pos="5688"/>
        </w:tabs>
        <w:adjustRightInd w:val="0"/>
        <w:snapToGrid w:val="0"/>
        <w:spacing w:after="120" w:line="240" w:lineRule="auto"/>
        <w:ind w:firstLine="720"/>
        <w:jc w:val="both"/>
        <w:rPr>
          <w:rFonts w:ascii="Arial" w:hAnsi="Arial" w:cs="Arial"/>
          <w:sz w:val="20"/>
          <w:szCs w:val="20"/>
        </w:rPr>
      </w:pPr>
      <w:r w:rsidRPr="00B147BA">
        <w:rPr>
          <w:rStyle w:val="Vnbnnidung6"/>
          <w:rFonts w:ascii="Arial" w:hAnsi="Arial" w:cs="Arial"/>
          <w:sz w:val="20"/>
          <w:szCs w:val="20"/>
          <w:lang w:eastAsia="vi-VN"/>
        </w:rPr>
        <w:t>Thông báo cho phép ..................... được khai thác tuyến vận tải hành khách</w:t>
      </w:r>
      <w:r w:rsidRPr="00584D5B">
        <w:rPr>
          <w:rStyle w:val="Vnbnnidung6"/>
          <w:rFonts w:ascii="Arial" w:hAnsi="Arial" w:cs="Arial"/>
          <w:sz w:val="20"/>
          <w:szCs w:val="20"/>
          <w:lang w:eastAsia="vi-VN"/>
        </w:rPr>
        <w:t xml:space="preserve"> </w:t>
      </w:r>
      <w:r w:rsidRPr="00B147BA">
        <w:rPr>
          <w:rStyle w:val="Vnbnnidung6"/>
          <w:rFonts w:ascii="Arial" w:hAnsi="Arial" w:cs="Arial"/>
          <w:sz w:val="20"/>
          <w:szCs w:val="20"/>
          <w:lang w:eastAsia="vi-VN"/>
        </w:rPr>
        <w:t>cố định giữa Việt Nam, Lào và Campuchia.</w:t>
      </w:r>
    </w:p>
    <w:p w:rsidR="00193BE1" w:rsidRPr="00B147BA" w:rsidRDefault="00193BE1" w:rsidP="00193BE1">
      <w:pPr>
        <w:pStyle w:val="Vnbnnidung60"/>
        <w:tabs>
          <w:tab w:val="left" w:leader="dot" w:pos="4036"/>
          <w:tab w:val="left" w:leader="dot" w:pos="5688"/>
        </w:tabs>
        <w:adjustRightInd w:val="0"/>
        <w:snapToGrid w:val="0"/>
        <w:spacing w:after="120" w:line="240" w:lineRule="auto"/>
        <w:ind w:firstLine="720"/>
        <w:jc w:val="both"/>
        <w:rPr>
          <w:rFonts w:ascii="Arial" w:hAnsi="Arial" w:cs="Arial"/>
          <w:sz w:val="20"/>
          <w:szCs w:val="20"/>
        </w:rPr>
      </w:pPr>
      <w:r w:rsidRPr="00B147BA">
        <w:rPr>
          <w:rStyle w:val="Vnbnnidung6"/>
          <w:rFonts w:ascii="Arial" w:hAnsi="Arial" w:cs="Arial"/>
          <w:b/>
          <w:bCs/>
          <w:sz w:val="20"/>
          <w:szCs w:val="20"/>
          <w:lang w:eastAsia="vi-VN"/>
        </w:rPr>
        <w:t xml:space="preserve">Tên Tuyến: </w:t>
      </w:r>
      <w:r w:rsidRPr="00B147BA">
        <w:rPr>
          <w:rStyle w:val="Vnbnnidung6"/>
          <w:rFonts w:ascii="Arial" w:hAnsi="Arial" w:cs="Arial"/>
          <w:bCs/>
          <w:sz w:val="20"/>
          <w:szCs w:val="20"/>
          <w:lang w:eastAsia="vi-VN"/>
        </w:rPr>
        <w:t>................ đi ................. và ngược</w:t>
      </w:r>
      <w:r w:rsidRPr="00B147BA">
        <w:rPr>
          <w:rStyle w:val="Vnbnnidung6"/>
          <w:rFonts w:ascii="Arial" w:hAnsi="Arial" w:cs="Arial"/>
          <w:sz w:val="20"/>
          <w:szCs w:val="20"/>
          <w:lang w:eastAsia="vi-VN"/>
        </w:rPr>
        <w:t xml:space="preserve"> lại</w:t>
      </w:r>
    </w:p>
    <w:p w:rsidR="00193BE1" w:rsidRPr="00B147BA" w:rsidRDefault="00193BE1" w:rsidP="00193BE1">
      <w:pPr>
        <w:pStyle w:val="Vnbnnidung60"/>
        <w:tabs>
          <w:tab w:val="right" w:leader="dot" w:pos="5082"/>
          <w:tab w:val="left" w:pos="5292"/>
        </w:tabs>
        <w:adjustRightInd w:val="0"/>
        <w:snapToGrid w:val="0"/>
        <w:spacing w:after="120" w:line="240" w:lineRule="auto"/>
        <w:ind w:firstLine="720"/>
        <w:jc w:val="both"/>
        <w:rPr>
          <w:rFonts w:ascii="Arial" w:hAnsi="Arial" w:cs="Arial"/>
          <w:sz w:val="20"/>
          <w:szCs w:val="20"/>
        </w:rPr>
      </w:pPr>
      <w:r w:rsidRPr="00B147BA">
        <w:rPr>
          <w:rStyle w:val="Vnbnnidung6"/>
          <w:rFonts w:ascii="Arial" w:hAnsi="Arial" w:cs="Arial"/>
          <w:b/>
          <w:bCs/>
          <w:sz w:val="20"/>
          <w:szCs w:val="20"/>
          <w:lang w:eastAsia="vi-VN"/>
        </w:rPr>
        <w:t xml:space="preserve">Bến đi: </w:t>
      </w:r>
      <w:r w:rsidRPr="00B147BA">
        <w:rPr>
          <w:rStyle w:val="Vnbnnidung6"/>
          <w:rFonts w:ascii="Arial" w:hAnsi="Arial" w:cs="Arial"/>
          <w:sz w:val="20"/>
          <w:szCs w:val="20"/>
          <w:lang w:eastAsia="vi-VN"/>
        </w:rPr>
        <w:t>Bến xe ........................(tên tỉnh đi).</w:t>
      </w:r>
    </w:p>
    <w:p w:rsidR="00193BE1" w:rsidRPr="00B147BA" w:rsidRDefault="00193BE1" w:rsidP="00193BE1">
      <w:pPr>
        <w:pStyle w:val="Vnbnnidung60"/>
        <w:tabs>
          <w:tab w:val="right" w:leader="dot" w:pos="5082"/>
          <w:tab w:val="left" w:pos="5282"/>
        </w:tabs>
        <w:adjustRightInd w:val="0"/>
        <w:snapToGrid w:val="0"/>
        <w:spacing w:after="120" w:line="240" w:lineRule="auto"/>
        <w:ind w:firstLine="720"/>
        <w:jc w:val="both"/>
        <w:rPr>
          <w:rFonts w:ascii="Arial" w:hAnsi="Arial" w:cs="Arial"/>
          <w:sz w:val="20"/>
          <w:szCs w:val="20"/>
        </w:rPr>
      </w:pPr>
      <w:r w:rsidRPr="00B147BA">
        <w:rPr>
          <w:rStyle w:val="Vnbnnidung6"/>
          <w:rFonts w:ascii="Arial" w:hAnsi="Arial" w:cs="Arial"/>
          <w:b/>
          <w:bCs/>
          <w:sz w:val="20"/>
          <w:szCs w:val="20"/>
          <w:lang w:eastAsia="vi-VN"/>
        </w:rPr>
        <w:t xml:space="preserve">Bến đến: </w:t>
      </w:r>
      <w:r w:rsidRPr="00B147BA">
        <w:rPr>
          <w:rStyle w:val="Vnbnnidung6"/>
          <w:rFonts w:ascii="Arial" w:hAnsi="Arial" w:cs="Arial"/>
          <w:sz w:val="20"/>
          <w:szCs w:val="20"/>
          <w:lang w:eastAsia="vi-VN"/>
        </w:rPr>
        <w:t>Bến xe ........................(tên tỉnh đến).</w:t>
      </w:r>
    </w:p>
    <w:p w:rsidR="00193BE1" w:rsidRPr="00B147BA" w:rsidRDefault="00193BE1" w:rsidP="00193BE1">
      <w:pPr>
        <w:pStyle w:val="Vnbnnidung60"/>
        <w:tabs>
          <w:tab w:val="right" w:leader="dot" w:pos="6369"/>
          <w:tab w:val="left" w:pos="6574"/>
          <w:tab w:val="left" w:leader="dot" w:pos="9350"/>
        </w:tabs>
        <w:adjustRightInd w:val="0"/>
        <w:snapToGrid w:val="0"/>
        <w:spacing w:after="120" w:line="240" w:lineRule="auto"/>
        <w:ind w:firstLine="720"/>
        <w:jc w:val="both"/>
        <w:rPr>
          <w:rFonts w:ascii="Arial" w:hAnsi="Arial" w:cs="Arial"/>
          <w:sz w:val="20"/>
          <w:szCs w:val="20"/>
        </w:rPr>
      </w:pPr>
      <w:r w:rsidRPr="00B147BA">
        <w:rPr>
          <w:rStyle w:val="Vnbnnidung6"/>
          <w:rFonts w:ascii="Arial" w:hAnsi="Arial" w:cs="Arial"/>
          <w:b/>
          <w:bCs/>
          <w:sz w:val="20"/>
          <w:szCs w:val="20"/>
          <w:lang w:eastAsia="vi-VN"/>
        </w:rPr>
        <w:t xml:space="preserve">Hành trình: </w:t>
      </w:r>
      <w:r w:rsidRPr="00B147BA">
        <w:rPr>
          <w:rStyle w:val="Vnbnnidung6"/>
          <w:rFonts w:ascii="Arial" w:hAnsi="Arial" w:cs="Arial"/>
          <w:bCs/>
          <w:sz w:val="20"/>
          <w:szCs w:val="20"/>
          <w:lang w:eastAsia="vi-VN"/>
        </w:rPr>
        <w:t>................. cửa khẩu đi/cửa khẩu đến.....................</w:t>
      </w:r>
      <w:r w:rsidRPr="00B147BA">
        <w:rPr>
          <w:rStyle w:val="Vnbnnidung6"/>
          <w:rFonts w:ascii="Arial" w:hAnsi="Arial" w:cs="Arial"/>
          <w:sz w:val="20"/>
          <w:szCs w:val="20"/>
          <w:lang w:eastAsia="vi-VN"/>
        </w:rPr>
        <w:t xml:space="preserve"> </w:t>
      </w:r>
    </w:p>
    <w:p w:rsidR="00193BE1" w:rsidRPr="00B147BA" w:rsidRDefault="00193BE1" w:rsidP="00193BE1">
      <w:pPr>
        <w:pStyle w:val="Vnbnnidung60"/>
        <w:tabs>
          <w:tab w:val="left" w:leader="dot" w:pos="9350"/>
        </w:tabs>
        <w:adjustRightInd w:val="0"/>
        <w:snapToGrid w:val="0"/>
        <w:spacing w:after="120" w:line="240" w:lineRule="auto"/>
        <w:ind w:firstLine="720"/>
        <w:jc w:val="both"/>
        <w:rPr>
          <w:rFonts w:ascii="Arial" w:hAnsi="Arial" w:cs="Arial"/>
          <w:sz w:val="20"/>
          <w:szCs w:val="20"/>
        </w:rPr>
      </w:pPr>
      <w:r w:rsidRPr="00B147BA">
        <w:rPr>
          <w:rStyle w:val="Vnbnnidung6"/>
          <w:rFonts w:ascii="Arial" w:hAnsi="Arial" w:cs="Arial"/>
          <w:b/>
          <w:bCs/>
          <w:sz w:val="20"/>
          <w:szCs w:val="20"/>
          <w:lang w:eastAsia="vi-VN"/>
        </w:rPr>
        <w:t xml:space="preserve">Số xe tham gia khai thác: </w:t>
      </w:r>
    </w:p>
    <w:p w:rsidR="00193BE1" w:rsidRPr="00B147BA" w:rsidRDefault="00193BE1" w:rsidP="00193BE1">
      <w:pPr>
        <w:pStyle w:val="Vnbnnidung60"/>
        <w:adjustRightInd w:val="0"/>
        <w:snapToGrid w:val="0"/>
        <w:spacing w:after="120" w:line="240" w:lineRule="auto"/>
        <w:ind w:firstLine="720"/>
        <w:jc w:val="both"/>
        <w:rPr>
          <w:rFonts w:ascii="Arial" w:hAnsi="Arial" w:cs="Arial"/>
          <w:sz w:val="20"/>
          <w:szCs w:val="20"/>
        </w:rPr>
      </w:pPr>
      <w:r w:rsidRPr="00B147BA">
        <w:rPr>
          <w:rStyle w:val="Vnbnnidung6"/>
          <w:rFonts w:ascii="Arial" w:hAnsi="Arial" w:cs="Arial"/>
          <w:b/>
          <w:bCs/>
          <w:sz w:val="20"/>
          <w:szCs w:val="20"/>
          <w:lang w:eastAsia="vi-VN"/>
        </w:rPr>
        <w:t xml:space="preserve">Thời hạn tham gia khai thác: </w:t>
      </w:r>
      <w:r w:rsidRPr="00B147BA">
        <w:rPr>
          <w:rStyle w:val="Vnbnnidung6"/>
          <w:rFonts w:ascii="Arial" w:hAnsi="Arial" w:cs="Arial"/>
          <w:sz w:val="20"/>
          <w:szCs w:val="20"/>
          <w:lang w:eastAsia="vi-VN"/>
        </w:rPr>
        <w:t>Theo thời hạn quy định của Giấy phép vận tải đường bộ quốc tế giữa Việt Nam, Lào và Campuchia.</w:t>
      </w:r>
    </w:p>
    <w:p w:rsidR="00193BE1" w:rsidRPr="00B147BA" w:rsidRDefault="00193BE1" w:rsidP="00193BE1">
      <w:pPr>
        <w:pStyle w:val="Vnbnnidung60"/>
        <w:tabs>
          <w:tab w:val="left" w:leader="dot" w:pos="5405"/>
        </w:tabs>
        <w:adjustRightInd w:val="0"/>
        <w:snapToGrid w:val="0"/>
        <w:spacing w:after="0" w:line="240" w:lineRule="auto"/>
        <w:ind w:firstLine="720"/>
        <w:jc w:val="both"/>
        <w:rPr>
          <w:rFonts w:ascii="Arial" w:hAnsi="Arial" w:cs="Arial"/>
          <w:sz w:val="20"/>
          <w:szCs w:val="20"/>
        </w:rPr>
      </w:pPr>
      <w:r w:rsidRPr="00B147BA">
        <w:rPr>
          <w:rStyle w:val="Vnbnnidung6"/>
          <w:rFonts w:ascii="Arial" w:hAnsi="Arial" w:cs="Arial"/>
          <w:sz w:val="20"/>
          <w:szCs w:val="20"/>
          <w:lang w:eastAsia="vi-VN"/>
        </w:rPr>
        <w:t>Trong thời gian 60 ngày, kể từ ngày ký văn bản này, doanh nghiệp (hợp tác xã) phải đưa phương tiện vào triển khai thực hiện, doanh nghiệp (hợp tác xã) phải ký hợp đồng khai thác với bến xe hai đầu tuyến, báo cáo về Tổng cục Đường bộ Việt Nam và Sở Giao thông vận tải .............. Quá thời hạn nêu trên, văn bản thông báo</w:t>
      </w:r>
      <w:r w:rsidRPr="00584D5B">
        <w:rPr>
          <w:rStyle w:val="Vnbnnidung6"/>
          <w:rFonts w:ascii="Arial" w:hAnsi="Arial" w:cs="Arial"/>
          <w:sz w:val="20"/>
          <w:szCs w:val="20"/>
          <w:lang w:eastAsia="vi-VN"/>
        </w:rPr>
        <w:t xml:space="preserve"> </w:t>
      </w:r>
      <w:r w:rsidRPr="00B147BA">
        <w:rPr>
          <w:rStyle w:val="Vnbnnidung6"/>
          <w:rFonts w:ascii="Arial" w:hAnsi="Arial" w:cs="Arial"/>
          <w:sz w:val="20"/>
          <w:szCs w:val="20"/>
          <w:lang w:eastAsia="vi-VN"/>
        </w:rPr>
        <w:t>không còn hiệu lực.</w:t>
      </w:r>
    </w:p>
    <w:p w:rsidR="00193BE1" w:rsidRPr="00B147BA" w:rsidRDefault="00193BE1" w:rsidP="00193BE1">
      <w:pPr>
        <w:pStyle w:val="Vnbnnidung60"/>
        <w:tabs>
          <w:tab w:val="left" w:pos="5899"/>
        </w:tabs>
        <w:adjustRightInd w:val="0"/>
        <w:snapToGrid w:val="0"/>
        <w:spacing w:after="0" w:line="240" w:lineRule="auto"/>
        <w:ind w:firstLine="720"/>
        <w:jc w:val="both"/>
        <w:rPr>
          <w:rStyle w:val="Vnbnnidung6"/>
          <w:rFonts w:ascii="Arial" w:hAnsi="Arial" w:cs="Arial"/>
          <w:i/>
          <w:iCs/>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4758"/>
        <w:gridCol w:w="4247"/>
      </w:tblGrid>
      <w:tr w:rsidR="00193BE1" w:rsidRPr="00B147BA" w:rsidTr="00D77D36">
        <w:trPr>
          <w:trHeight w:val="441"/>
          <w:jc w:val="center"/>
        </w:trPr>
        <w:tc>
          <w:tcPr>
            <w:tcW w:w="4758" w:type="dxa"/>
            <w:tcBorders>
              <w:top w:val="nil"/>
              <w:left w:val="nil"/>
              <w:right w:val="nil"/>
            </w:tcBorders>
            <w:tcMar>
              <w:top w:w="0" w:type="dxa"/>
              <w:left w:w="108" w:type="dxa"/>
              <w:bottom w:w="0" w:type="dxa"/>
              <w:right w:w="108" w:type="dxa"/>
            </w:tcMar>
          </w:tcPr>
          <w:p w:rsidR="00193BE1" w:rsidRPr="00B147BA" w:rsidRDefault="00193BE1" w:rsidP="00D77D36">
            <w:pPr>
              <w:pStyle w:val="Vnbnnidung60"/>
              <w:tabs>
                <w:tab w:val="left" w:pos="5352"/>
              </w:tabs>
              <w:adjustRightInd w:val="0"/>
              <w:snapToGrid w:val="0"/>
              <w:spacing w:after="0" w:line="240" w:lineRule="auto"/>
              <w:jc w:val="both"/>
              <w:rPr>
                <w:rFonts w:ascii="Arial" w:hAnsi="Arial" w:cs="Arial"/>
                <w:b/>
                <w:sz w:val="20"/>
                <w:szCs w:val="20"/>
              </w:rPr>
            </w:pPr>
            <w:r w:rsidRPr="00B147BA">
              <w:rPr>
                <w:rStyle w:val="Vnbnnidung6"/>
                <w:rFonts w:ascii="Arial" w:hAnsi="Arial" w:cs="Arial"/>
                <w:b/>
                <w:i/>
                <w:iCs/>
                <w:sz w:val="20"/>
                <w:szCs w:val="20"/>
                <w:lang w:eastAsia="vi-VN"/>
              </w:rPr>
              <w:t>Nơi nhận:</w:t>
            </w:r>
          </w:p>
          <w:p w:rsidR="00193BE1" w:rsidRPr="00B147BA" w:rsidRDefault="00193BE1" w:rsidP="00D77D36">
            <w:pPr>
              <w:pStyle w:val="Vnbnnidung60"/>
              <w:tabs>
                <w:tab w:val="left" w:pos="1222"/>
                <w:tab w:val="left" w:pos="6091"/>
              </w:tabs>
              <w:adjustRightInd w:val="0"/>
              <w:snapToGrid w:val="0"/>
              <w:spacing w:after="0" w:line="240" w:lineRule="auto"/>
              <w:jc w:val="both"/>
              <w:rPr>
                <w:rStyle w:val="Vnbnnidung6"/>
                <w:rFonts w:ascii="Arial" w:hAnsi="Arial" w:cs="Arial"/>
                <w:sz w:val="20"/>
                <w:szCs w:val="20"/>
                <w:lang w:eastAsia="vi-VN"/>
              </w:rPr>
            </w:pPr>
            <w:r w:rsidRPr="00B147BA">
              <w:rPr>
                <w:rStyle w:val="Vnbnnidung6"/>
                <w:rFonts w:ascii="Arial" w:hAnsi="Arial" w:cs="Arial"/>
                <w:sz w:val="20"/>
                <w:szCs w:val="20"/>
                <w:lang w:eastAsia="vi-VN"/>
              </w:rPr>
              <w:t>- Như trên;</w:t>
            </w:r>
          </w:p>
          <w:p w:rsidR="00193BE1" w:rsidRPr="00584D5B" w:rsidRDefault="00193BE1" w:rsidP="00D77D36">
            <w:pPr>
              <w:pStyle w:val="Vnbnnidung60"/>
              <w:tabs>
                <w:tab w:val="left" w:pos="1222"/>
                <w:tab w:val="left" w:pos="6091"/>
              </w:tabs>
              <w:adjustRightInd w:val="0"/>
              <w:snapToGrid w:val="0"/>
              <w:spacing w:after="0" w:line="240" w:lineRule="auto"/>
              <w:jc w:val="both"/>
              <w:rPr>
                <w:rFonts w:ascii="Arial" w:hAnsi="Arial" w:cs="Arial"/>
                <w:sz w:val="20"/>
                <w:szCs w:val="20"/>
              </w:rPr>
            </w:pPr>
            <w:r w:rsidRPr="00584D5B">
              <w:rPr>
                <w:rStyle w:val="Vnbnnidung6"/>
                <w:rFonts w:ascii="Arial" w:hAnsi="Arial" w:cs="Arial"/>
                <w:sz w:val="20"/>
                <w:szCs w:val="20"/>
                <w:lang w:eastAsia="vi-VN"/>
              </w:rPr>
              <w:t>- ..............;</w:t>
            </w:r>
          </w:p>
          <w:p w:rsidR="00193BE1" w:rsidRPr="00B147BA" w:rsidRDefault="00193BE1" w:rsidP="00D77D36">
            <w:pPr>
              <w:pStyle w:val="Vnbnnidung20"/>
              <w:tabs>
                <w:tab w:val="left" w:pos="1227"/>
              </w:tabs>
              <w:adjustRightInd w:val="0"/>
              <w:snapToGrid w:val="0"/>
              <w:spacing w:after="0"/>
              <w:ind w:firstLine="0"/>
              <w:jc w:val="both"/>
              <w:rPr>
                <w:rFonts w:ascii="Arial" w:hAnsi="Arial" w:cs="Arial"/>
                <w:sz w:val="20"/>
                <w:szCs w:val="20"/>
                <w:lang w:eastAsia="vi-VN"/>
              </w:rPr>
            </w:pPr>
            <w:r w:rsidRPr="00B147BA">
              <w:rPr>
                <w:rStyle w:val="Vnbnnidung2"/>
                <w:rFonts w:ascii="Arial" w:hAnsi="Arial" w:cs="Arial"/>
                <w:sz w:val="20"/>
                <w:szCs w:val="20"/>
                <w:lang w:eastAsia="vi-VN"/>
              </w:rPr>
              <w:t>- Lưu:...</w:t>
            </w:r>
          </w:p>
        </w:tc>
        <w:tc>
          <w:tcPr>
            <w:tcW w:w="4247" w:type="dxa"/>
            <w:tcBorders>
              <w:top w:val="nil"/>
              <w:left w:val="nil"/>
              <w:right w:val="nil"/>
            </w:tcBorders>
            <w:tcMar>
              <w:top w:w="0" w:type="dxa"/>
              <w:left w:w="108" w:type="dxa"/>
              <w:bottom w:w="0" w:type="dxa"/>
              <w:right w:w="108" w:type="dxa"/>
            </w:tcMar>
          </w:tcPr>
          <w:p w:rsidR="00193BE1" w:rsidRPr="00B147BA" w:rsidRDefault="00193BE1" w:rsidP="00D77D36">
            <w:pPr>
              <w:shd w:val="solid" w:color="FFFFFF" w:fill="auto"/>
              <w:adjustRightInd w:val="0"/>
              <w:snapToGrid w:val="0"/>
              <w:jc w:val="center"/>
              <w:rPr>
                <w:rStyle w:val="Vnbnnidung6"/>
                <w:rFonts w:ascii="Arial" w:hAnsi="Arial" w:cs="Arial"/>
                <w:b/>
                <w:bCs/>
                <w:sz w:val="20"/>
                <w:szCs w:val="20"/>
              </w:rPr>
            </w:pPr>
            <w:r w:rsidRPr="00B147BA">
              <w:rPr>
                <w:rStyle w:val="Vnbnnidung6"/>
                <w:rFonts w:ascii="Arial" w:hAnsi="Arial" w:cs="Arial"/>
                <w:b/>
                <w:bCs/>
                <w:sz w:val="20"/>
                <w:szCs w:val="20"/>
              </w:rPr>
              <w:t>Tổng cục Đường bộ Việt Nam</w:t>
            </w:r>
          </w:p>
          <w:p w:rsidR="00193BE1" w:rsidRPr="00B147BA" w:rsidRDefault="00193BE1" w:rsidP="00D77D36">
            <w:pPr>
              <w:shd w:val="solid" w:color="FFFFFF" w:fill="auto"/>
              <w:adjustRightInd w:val="0"/>
              <w:snapToGrid w:val="0"/>
              <w:jc w:val="center"/>
              <w:rPr>
                <w:rFonts w:ascii="Arial" w:hAnsi="Arial"/>
                <w:sz w:val="20"/>
                <w:szCs w:val="20"/>
                <w:highlight w:val="white"/>
                <w:lang w:eastAsia="zh-CN"/>
              </w:rPr>
            </w:pPr>
            <w:r w:rsidRPr="00B147BA">
              <w:rPr>
                <w:rStyle w:val="Vnbnnidung6"/>
                <w:rFonts w:ascii="Arial" w:hAnsi="Arial" w:cs="Arial"/>
                <w:i/>
                <w:iCs/>
                <w:sz w:val="20"/>
                <w:szCs w:val="20"/>
              </w:rPr>
              <w:t>(Ký đóng dấu)</w:t>
            </w:r>
          </w:p>
        </w:tc>
      </w:tr>
    </w:tbl>
    <w:p w:rsidR="00193BE1" w:rsidRPr="00B147BA" w:rsidRDefault="00193BE1" w:rsidP="00193BE1">
      <w:pPr>
        <w:pStyle w:val="Vnbnnidung60"/>
        <w:tabs>
          <w:tab w:val="left" w:pos="1347"/>
        </w:tabs>
        <w:adjustRightInd w:val="0"/>
        <w:snapToGrid w:val="0"/>
        <w:spacing w:after="120" w:line="240" w:lineRule="auto"/>
        <w:ind w:firstLine="720"/>
        <w:jc w:val="both"/>
        <w:rPr>
          <w:rStyle w:val="Vnbnnidung6"/>
          <w:rFonts w:ascii="Arial" w:hAnsi="Arial" w:cs="Arial"/>
          <w:sz w:val="20"/>
          <w:szCs w:val="20"/>
          <w:lang w:eastAsia="vi-VN"/>
        </w:rPr>
      </w:pPr>
    </w:p>
    <w:p w:rsidR="00193BE1" w:rsidRPr="00B147BA" w:rsidRDefault="00193BE1" w:rsidP="00193BE1">
      <w:pPr>
        <w:pStyle w:val="Vnbnnidung60"/>
        <w:tabs>
          <w:tab w:val="left" w:pos="1347"/>
        </w:tabs>
        <w:adjustRightInd w:val="0"/>
        <w:snapToGrid w:val="0"/>
        <w:spacing w:after="120" w:line="240" w:lineRule="auto"/>
        <w:ind w:firstLine="720"/>
        <w:jc w:val="both"/>
        <w:rPr>
          <w:rFonts w:ascii="Arial" w:hAnsi="Arial" w:cs="Arial"/>
          <w:b/>
          <w:sz w:val="20"/>
          <w:szCs w:val="20"/>
        </w:rPr>
      </w:pPr>
      <w:r w:rsidRPr="00B147BA">
        <w:rPr>
          <w:rFonts w:ascii="Arial" w:hAnsi="Arial" w:cs="Arial"/>
          <w:sz w:val="20"/>
          <w:szCs w:val="20"/>
        </w:rPr>
        <w:br w:type="page"/>
      </w:r>
      <w:bookmarkStart w:id="0" w:name="bookmark1139"/>
      <w:bookmarkStart w:id="1" w:name="bookmark1140"/>
      <w:bookmarkStart w:id="2" w:name="bookmark1141"/>
      <w:r w:rsidRPr="00B147BA">
        <w:rPr>
          <w:rStyle w:val="Tiu3"/>
          <w:rFonts w:ascii="Arial" w:hAnsi="Arial" w:cs="Arial"/>
          <w:bCs w:val="0"/>
          <w:sz w:val="20"/>
          <w:szCs w:val="20"/>
          <w:lang w:eastAsia="vi-VN"/>
        </w:rPr>
        <w:lastRenderedPageBreak/>
        <w:t>Ký hiệu phân biệt quốc gia</w:t>
      </w:r>
      <w:bookmarkEnd w:id="0"/>
      <w:bookmarkEnd w:id="1"/>
      <w:bookmarkEnd w:id="2"/>
    </w:p>
    <w:p w:rsidR="00193BE1" w:rsidRPr="00B147BA" w:rsidRDefault="00193BE1" w:rsidP="00193BE1">
      <w:pPr>
        <w:adjustRightInd w:val="0"/>
        <w:snapToGrid w:val="0"/>
        <w:spacing w:after="120"/>
        <w:jc w:val="center"/>
        <w:rPr>
          <w:rFonts w:ascii="Arial" w:hAnsi="Arial"/>
          <w:sz w:val="20"/>
          <w:szCs w:val="20"/>
          <w:lang w:eastAsia="zh-CN"/>
        </w:rPr>
      </w:pPr>
      <w:r w:rsidRPr="00B147BA">
        <w:rPr>
          <w:rFonts w:ascii="Arial" w:hAnsi="Arial"/>
          <w:b/>
          <w:noProof/>
          <w:sz w:val="20"/>
          <w:szCs w:val="20"/>
        </w:rPr>
        <w:drawing>
          <wp:inline distT="0" distB="0" distL="0" distR="0">
            <wp:extent cx="5463540" cy="34880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3540" cy="3488055"/>
                    </a:xfrm>
                    <a:prstGeom prst="rect">
                      <a:avLst/>
                    </a:prstGeom>
                    <a:noFill/>
                    <a:ln>
                      <a:noFill/>
                    </a:ln>
                  </pic:spPr>
                </pic:pic>
              </a:graphicData>
            </a:graphic>
          </wp:inline>
        </w:drawing>
      </w:r>
    </w:p>
    <w:p w:rsidR="00193BE1" w:rsidRPr="00B147BA" w:rsidRDefault="00193BE1" w:rsidP="00193BE1">
      <w:pPr>
        <w:adjustRightInd w:val="0"/>
        <w:snapToGrid w:val="0"/>
        <w:spacing w:after="120"/>
        <w:ind w:firstLine="720"/>
        <w:jc w:val="both"/>
        <w:rPr>
          <w:rFonts w:ascii="Arial" w:hAnsi="Arial"/>
          <w:sz w:val="20"/>
          <w:szCs w:val="20"/>
          <w:lang w:eastAsia="zh-CN"/>
        </w:rPr>
      </w:pPr>
    </w:p>
    <w:p w:rsidR="00193BE1" w:rsidRPr="00B147BA" w:rsidRDefault="00193BE1" w:rsidP="00193BE1">
      <w:pPr>
        <w:pStyle w:val="Vnbnnidung60"/>
        <w:adjustRightInd w:val="0"/>
        <w:snapToGrid w:val="0"/>
        <w:spacing w:after="120" w:line="240" w:lineRule="auto"/>
        <w:ind w:firstLine="720"/>
        <w:jc w:val="both"/>
        <w:rPr>
          <w:rStyle w:val="Vnbnnidung6"/>
          <w:rFonts w:ascii="Arial" w:hAnsi="Arial" w:cs="Arial"/>
          <w:sz w:val="20"/>
          <w:szCs w:val="20"/>
          <w:lang w:eastAsia="vi-VN"/>
        </w:rPr>
      </w:pPr>
      <w:r w:rsidRPr="00B147BA">
        <w:rPr>
          <w:rStyle w:val="Vnbnnidung6"/>
          <w:rFonts w:ascii="Arial" w:hAnsi="Arial" w:cs="Arial"/>
          <w:b/>
          <w:bCs/>
          <w:i/>
          <w:iCs/>
          <w:sz w:val="20"/>
          <w:szCs w:val="20"/>
          <w:lang w:eastAsia="vi-VN"/>
        </w:rPr>
        <w:t>Ghi chú:</w:t>
      </w:r>
      <w:r w:rsidRPr="00B147BA">
        <w:rPr>
          <w:rStyle w:val="Vnbnnidung6"/>
          <w:rFonts w:ascii="Arial" w:hAnsi="Arial" w:cs="Arial"/>
          <w:sz w:val="20"/>
          <w:szCs w:val="20"/>
          <w:lang w:eastAsia="vi-VN"/>
        </w:rPr>
        <w:t xml:space="preserve"> Chữ hoa La-tinh, chữ có chiều cao 80 mm, nét chữ có bề rộng 10 mm, các chữ có mầu đen trên một biển nền trắng có dạng hình elíp với trục chính nằm ngang.</w:t>
      </w:r>
    </w:p>
    <w:p w:rsidR="00193BE1" w:rsidRPr="00B147BA" w:rsidRDefault="00193BE1" w:rsidP="00193BE1">
      <w:pPr>
        <w:pStyle w:val="Vnbnnidung60"/>
        <w:adjustRightInd w:val="0"/>
        <w:snapToGrid w:val="0"/>
        <w:spacing w:after="120" w:line="240" w:lineRule="auto"/>
        <w:ind w:firstLine="720"/>
        <w:jc w:val="both"/>
        <w:rPr>
          <w:rStyle w:val="Vnbnnidung6"/>
          <w:rFonts w:ascii="Arial" w:hAnsi="Arial" w:cs="Arial"/>
          <w:sz w:val="20"/>
          <w:szCs w:val="20"/>
          <w:lang w:eastAsia="vi-VN"/>
        </w:rPr>
      </w:pPr>
    </w:p>
    <w:p w:rsidR="0045250D" w:rsidRPr="00193BE1" w:rsidRDefault="0045250D" w:rsidP="00193BE1">
      <w:bookmarkStart w:id="3" w:name="_GoBack"/>
      <w:bookmarkEnd w:id="3"/>
    </w:p>
    <w:sectPr w:rsidR="0045250D" w:rsidRPr="00193BE1" w:rsidSect="005F729A">
      <w:headerReference w:type="even" r:id="rId8"/>
      <w:headerReference w:type="default" r:id="rId9"/>
      <w:footerReference w:type="even" r:id="rId10"/>
      <w:pgSz w:w="11907" w:h="16840" w:code="9"/>
      <w:pgMar w:top="1418" w:right="5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4B0" w:rsidRDefault="00E334B0">
      <w:r>
        <w:separator/>
      </w:r>
    </w:p>
  </w:endnote>
  <w:endnote w:type="continuationSeparator" w:id="0">
    <w:p w:rsidR="00E334B0" w:rsidRDefault="00E3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93" w:rsidRDefault="00B758A0" w:rsidP="00772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C93" w:rsidRDefault="00E33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4B0" w:rsidRDefault="00E334B0">
      <w:r>
        <w:separator/>
      </w:r>
    </w:p>
  </w:footnote>
  <w:footnote w:type="continuationSeparator" w:id="0">
    <w:p w:rsidR="00E334B0" w:rsidRDefault="00E334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93" w:rsidRDefault="00B758A0" w:rsidP="007721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C93" w:rsidRDefault="00E334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93" w:rsidRPr="00D74820" w:rsidRDefault="00B758A0" w:rsidP="00772128">
    <w:pPr>
      <w:pStyle w:val="Header"/>
      <w:framePr w:wrap="around" w:vAnchor="text" w:hAnchor="margin" w:xAlign="center" w:y="1"/>
      <w:rPr>
        <w:rStyle w:val="PageNumber"/>
        <w:sz w:val="24"/>
        <w:szCs w:val="24"/>
      </w:rPr>
    </w:pPr>
    <w:r w:rsidRPr="00D74820">
      <w:rPr>
        <w:rStyle w:val="PageNumber"/>
        <w:sz w:val="24"/>
        <w:szCs w:val="24"/>
      </w:rPr>
      <w:fldChar w:fldCharType="begin"/>
    </w:r>
    <w:r w:rsidRPr="00D74820">
      <w:rPr>
        <w:rStyle w:val="PageNumber"/>
        <w:sz w:val="24"/>
        <w:szCs w:val="24"/>
      </w:rPr>
      <w:instrText xml:space="preserve">PAGE  </w:instrText>
    </w:r>
    <w:r w:rsidRPr="00D74820">
      <w:rPr>
        <w:rStyle w:val="PageNumber"/>
        <w:sz w:val="24"/>
        <w:szCs w:val="24"/>
      </w:rPr>
      <w:fldChar w:fldCharType="separate"/>
    </w:r>
    <w:r w:rsidR="00193BE1">
      <w:rPr>
        <w:rStyle w:val="PageNumber"/>
        <w:noProof/>
        <w:sz w:val="24"/>
        <w:szCs w:val="24"/>
      </w:rPr>
      <w:t>2</w:t>
    </w:r>
    <w:r w:rsidRPr="00D74820">
      <w:rPr>
        <w:rStyle w:val="PageNumber"/>
        <w:sz w:val="24"/>
        <w:szCs w:val="24"/>
      </w:rPr>
      <w:fldChar w:fldCharType="end"/>
    </w:r>
  </w:p>
  <w:p w:rsidR="003F6C93" w:rsidRDefault="00E334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4166C"/>
    <w:multiLevelType w:val="hybridMultilevel"/>
    <w:tmpl w:val="BBBC9A0E"/>
    <w:lvl w:ilvl="0" w:tplc="95E60E02">
      <w:start w:val="2"/>
      <w:numFmt w:val="decimal"/>
      <w:lvlText w:val="%1."/>
      <w:lvlJc w:val="left"/>
      <w:pPr>
        <w:ind w:left="1017" w:hanging="280"/>
      </w:pPr>
      <w:rPr>
        <w:rFonts w:ascii="Times New Roman" w:eastAsia="Times New Roman" w:hAnsi="Times New Roman" w:cs="Times New Roman" w:hint="default"/>
        <w:spacing w:val="-3"/>
        <w:w w:val="100"/>
        <w:sz w:val="28"/>
        <w:szCs w:val="28"/>
        <w:lang w:val="vi" w:eastAsia="en-US" w:bidi="ar-SA"/>
      </w:rPr>
    </w:lvl>
    <w:lvl w:ilvl="1" w:tplc="A9BE4E86">
      <w:numFmt w:val="bullet"/>
      <w:lvlText w:val="•"/>
      <w:lvlJc w:val="left"/>
      <w:pPr>
        <w:ind w:left="1909" w:hanging="280"/>
      </w:pPr>
      <w:rPr>
        <w:rFonts w:hint="default"/>
        <w:lang w:val="vi" w:eastAsia="en-US" w:bidi="ar-SA"/>
      </w:rPr>
    </w:lvl>
    <w:lvl w:ilvl="2" w:tplc="0226ED46">
      <w:numFmt w:val="bullet"/>
      <w:lvlText w:val="•"/>
      <w:lvlJc w:val="left"/>
      <w:pPr>
        <w:ind w:left="2799" w:hanging="280"/>
      </w:pPr>
      <w:rPr>
        <w:rFonts w:hint="default"/>
        <w:lang w:val="vi" w:eastAsia="en-US" w:bidi="ar-SA"/>
      </w:rPr>
    </w:lvl>
    <w:lvl w:ilvl="3" w:tplc="3328F558">
      <w:numFmt w:val="bullet"/>
      <w:lvlText w:val="•"/>
      <w:lvlJc w:val="left"/>
      <w:pPr>
        <w:ind w:left="3688" w:hanging="280"/>
      </w:pPr>
      <w:rPr>
        <w:rFonts w:hint="default"/>
        <w:lang w:val="vi" w:eastAsia="en-US" w:bidi="ar-SA"/>
      </w:rPr>
    </w:lvl>
    <w:lvl w:ilvl="4" w:tplc="FB8AA0D0">
      <w:numFmt w:val="bullet"/>
      <w:lvlText w:val="•"/>
      <w:lvlJc w:val="left"/>
      <w:pPr>
        <w:ind w:left="4578" w:hanging="280"/>
      </w:pPr>
      <w:rPr>
        <w:rFonts w:hint="default"/>
        <w:lang w:val="vi" w:eastAsia="en-US" w:bidi="ar-SA"/>
      </w:rPr>
    </w:lvl>
    <w:lvl w:ilvl="5" w:tplc="BA525336">
      <w:numFmt w:val="bullet"/>
      <w:lvlText w:val="•"/>
      <w:lvlJc w:val="left"/>
      <w:pPr>
        <w:ind w:left="5467" w:hanging="280"/>
      </w:pPr>
      <w:rPr>
        <w:rFonts w:hint="default"/>
        <w:lang w:val="vi" w:eastAsia="en-US" w:bidi="ar-SA"/>
      </w:rPr>
    </w:lvl>
    <w:lvl w:ilvl="6" w:tplc="AC5CE9EE">
      <w:numFmt w:val="bullet"/>
      <w:lvlText w:val="•"/>
      <w:lvlJc w:val="left"/>
      <w:pPr>
        <w:ind w:left="6357" w:hanging="280"/>
      </w:pPr>
      <w:rPr>
        <w:rFonts w:hint="default"/>
        <w:lang w:val="vi" w:eastAsia="en-US" w:bidi="ar-SA"/>
      </w:rPr>
    </w:lvl>
    <w:lvl w:ilvl="7" w:tplc="12C2FC70">
      <w:numFmt w:val="bullet"/>
      <w:lvlText w:val="•"/>
      <w:lvlJc w:val="left"/>
      <w:pPr>
        <w:ind w:left="7246" w:hanging="280"/>
      </w:pPr>
      <w:rPr>
        <w:rFonts w:hint="default"/>
        <w:lang w:val="vi" w:eastAsia="en-US" w:bidi="ar-SA"/>
      </w:rPr>
    </w:lvl>
    <w:lvl w:ilvl="8" w:tplc="11AAEBE0">
      <w:numFmt w:val="bullet"/>
      <w:lvlText w:val="•"/>
      <w:lvlJc w:val="left"/>
      <w:pPr>
        <w:ind w:left="8136" w:hanging="280"/>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A0"/>
    <w:rsid w:val="000A0796"/>
    <w:rsid w:val="00193BE1"/>
    <w:rsid w:val="001A6C02"/>
    <w:rsid w:val="00374B04"/>
    <w:rsid w:val="0045250D"/>
    <w:rsid w:val="009D3B70"/>
    <w:rsid w:val="00A302B2"/>
    <w:rsid w:val="00A769E9"/>
    <w:rsid w:val="00B67D02"/>
    <w:rsid w:val="00B758A0"/>
    <w:rsid w:val="00E334B0"/>
    <w:rsid w:val="00E9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5D052-7643-4A51-AF5F-F4FE697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E9"/>
    <w:pPr>
      <w:spacing w:after="0" w:line="240" w:lineRule="auto"/>
    </w:pPr>
    <w:rPr>
      <w:rFonts w:ascii="Wingdings" w:eastAsia="Arial" w:hAnsi="Wingdings" w:cs="Arial"/>
      <w:sz w:val="28"/>
      <w:szCs w:val="28"/>
    </w:rPr>
  </w:style>
  <w:style w:type="paragraph" w:styleId="Heading1">
    <w:name w:val="heading 1"/>
    <w:basedOn w:val="Normal"/>
    <w:next w:val="Normal"/>
    <w:link w:val="Heading1Char"/>
    <w:qFormat/>
    <w:rsid w:val="00A769E9"/>
    <w:pPr>
      <w:keepNext/>
      <w:spacing w:before="60" w:after="60" w:line="300" w:lineRule="atLeast"/>
      <w:ind w:firstLine="720"/>
      <w:jc w:val="right"/>
      <w:outlineLvl w:val="0"/>
    </w:pPr>
    <w:rPr>
      <w:rFonts w:ascii="Times New Roman" w:eastAsia="Times New Roman" w:hAnsi="Times New Roman" w:cs="Times New Roman"/>
      <w:b/>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758A0"/>
    <w:pPr>
      <w:tabs>
        <w:tab w:val="center" w:pos="4680"/>
        <w:tab w:val="right" w:pos="9360"/>
      </w:tabs>
    </w:pPr>
  </w:style>
  <w:style w:type="character" w:customStyle="1" w:styleId="FooterChar">
    <w:name w:val="Footer Char"/>
    <w:basedOn w:val="DefaultParagraphFont"/>
    <w:link w:val="Footer"/>
    <w:uiPriority w:val="99"/>
    <w:semiHidden/>
    <w:rsid w:val="00B758A0"/>
  </w:style>
  <w:style w:type="paragraph" w:styleId="Header">
    <w:name w:val="header"/>
    <w:basedOn w:val="Normal"/>
    <w:link w:val="HeaderChar"/>
    <w:uiPriority w:val="99"/>
    <w:semiHidden/>
    <w:unhideWhenUsed/>
    <w:rsid w:val="00B758A0"/>
    <w:pPr>
      <w:tabs>
        <w:tab w:val="center" w:pos="4680"/>
        <w:tab w:val="right" w:pos="9360"/>
      </w:tabs>
    </w:pPr>
  </w:style>
  <w:style w:type="character" w:customStyle="1" w:styleId="HeaderChar">
    <w:name w:val="Header Char"/>
    <w:basedOn w:val="DefaultParagraphFont"/>
    <w:link w:val="Header"/>
    <w:uiPriority w:val="99"/>
    <w:semiHidden/>
    <w:rsid w:val="00B758A0"/>
  </w:style>
  <w:style w:type="character" w:styleId="PageNumber">
    <w:name w:val="page number"/>
    <w:basedOn w:val="DefaultParagraphFont"/>
    <w:rsid w:val="00B758A0"/>
  </w:style>
  <w:style w:type="character" w:customStyle="1" w:styleId="Heading1Char">
    <w:name w:val="Heading 1 Char"/>
    <w:basedOn w:val="DefaultParagraphFont"/>
    <w:link w:val="Heading1"/>
    <w:rsid w:val="00A769E9"/>
    <w:rPr>
      <w:rFonts w:ascii="Times New Roman" w:eastAsia="Times New Roman" w:hAnsi="Times New Roman" w:cs="Times New Roman"/>
      <w:b/>
      <w:sz w:val="28"/>
      <w:szCs w:val="28"/>
      <w:lang w:val="nl-NL" w:eastAsia="x-none"/>
    </w:rPr>
  </w:style>
  <w:style w:type="paragraph" w:styleId="BodyText">
    <w:name w:val="Body Text"/>
    <w:basedOn w:val="Normal"/>
    <w:link w:val="BodyTextChar"/>
    <w:uiPriority w:val="99"/>
    <w:rsid w:val="00A769E9"/>
    <w:pPr>
      <w:jc w:val="both"/>
    </w:pPr>
    <w:rPr>
      <w:rFonts w:ascii="Arial" w:hAnsi="Arial" w:cs="Times New Roman"/>
      <w:color w:val="0000CC"/>
      <w:sz w:val="22"/>
      <w:szCs w:val="20"/>
      <w:lang w:val="x-none" w:eastAsia="x-none"/>
    </w:rPr>
  </w:style>
  <w:style w:type="character" w:customStyle="1" w:styleId="BodyTextChar">
    <w:name w:val="Body Text Char"/>
    <w:basedOn w:val="DefaultParagraphFont"/>
    <w:link w:val="BodyText"/>
    <w:uiPriority w:val="99"/>
    <w:rsid w:val="00A769E9"/>
    <w:rPr>
      <w:rFonts w:ascii="Arial" w:eastAsia="Arial" w:hAnsi="Arial" w:cs="Times New Roman"/>
      <w:color w:val="0000CC"/>
      <w:szCs w:val="20"/>
      <w:lang w:val="x-none" w:eastAsia="x-none"/>
    </w:rPr>
  </w:style>
  <w:style w:type="paragraph" w:customStyle="1" w:styleId="TableParagraph">
    <w:name w:val="Table Paragraph"/>
    <w:basedOn w:val="Normal"/>
    <w:uiPriority w:val="1"/>
    <w:qFormat/>
    <w:rsid w:val="00A769E9"/>
    <w:pPr>
      <w:widowControl w:val="0"/>
      <w:autoSpaceDE w:val="0"/>
      <w:autoSpaceDN w:val="0"/>
    </w:pPr>
    <w:rPr>
      <w:rFonts w:ascii="Times New Roman" w:eastAsia="Times New Roman" w:hAnsi="Times New Roman" w:cs="Times New Roman"/>
      <w:sz w:val="22"/>
      <w:szCs w:val="22"/>
      <w:lang w:val="vi"/>
    </w:rPr>
  </w:style>
  <w:style w:type="character" w:customStyle="1" w:styleId="Vnbnnidung6">
    <w:name w:val="Văn bản nội dung (6)_"/>
    <w:link w:val="Vnbnnidung60"/>
    <w:uiPriority w:val="99"/>
    <w:rsid w:val="00A302B2"/>
    <w:rPr>
      <w:rFonts w:ascii="Times New Roman" w:hAnsi="Times New Roman" w:cs="Times New Roman"/>
    </w:rPr>
  </w:style>
  <w:style w:type="paragraph" w:customStyle="1" w:styleId="Vnbnnidung60">
    <w:name w:val="Văn bản nội dung (6)"/>
    <w:basedOn w:val="Normal"/>
    <w:link w:val="Vnbnnidung6"/>
    <w:uiPriority w:val="99"/>
    <w:rsid w:val="00A302B2"/>
    <w:pPr>
      <w:widowControl w:val="0"/>
      <w:spacing w:after="100" w:line="259" w:lineRule="auto"/>
    </w:pPr>
    <w:rPr>
      <w:rFonts w:ascii="Times New Roman" w:eastAsiaTheme="minorHAnsi" w:hAnsi="Times New Roman" w:cs="Times New Roman"/>
      <w:sz w:val="22"/>
      <w:szCs w:val="22"/>
    </w:rPr>
  </w:style>
  <w:style w:type="character" w:customStyle="1" w:styleId="Vnbnnidung2">
    <w:name w:val="Văn bản nội dung (2)_"/>
    <w:link w:val="Vnbnnidung20"/>
    <w:uiPriority w:val="99"/>
    <w:rsid w:val="00193BE1"/>
    <w:rPr>
      <w:rFonts w:ascii="Times New Roman" w:hAnsi="Times New Roman" w:cs="Times New Roman"/>
      <w:sz w:val="19"/>
      <w:szCs w:val="19"/>
    </w:rPr>
  </w:style>
  <w:style w:type="character" w:customStyle="1" w:styleId="Tiu3">
    <w:name w:val="Tiêu đề #3_"/>
    <w:link w:val="Tiu30"/>
    <w:uiPriority w:val="99"/>
    <w:rsid w:val="00193BE1"/>
    <w:rPr>
      <w:rFonts w:ascii="Times New Roman" w:hAnsi="Times New Roman" w:cs="Times New Roman"/>
      <w:b/>
      <w:bCs/>
    </w:rPr>
  </w:style>
  <w:style w:type="paragraph" w:customStyle="1" w:styleId="Vnbnnidung20">
    <w:name w:val="Văn bản nội dung (2)"/>
    <w:basedOn w:val="Normal"/>
    <w:link w:val="Vnbnnidung2"/>
    <w:uiPriority w:val="99"/>
    <w:rsid w:val="00193BE1"/>
    <w:pPr>
      <w:widowControl w:val="0"/>
      <w:spacing w:after="840"/>
      <w:ind w:hanging="1420"/>
    </w:pPr>
    <w:rPr>
      <w:rFonts w:ascii="Times New Roman" w:eastAsiaTheme="minorHAnsi" w:hAnsi="Times New Roman" w:cs="Times New Roman"/>
      <w:sz w:val="19"/>
      <w:szCs w:val="19"/>
    </w:rPr>
  </w:style>
  <w:style w:type="paragraph" w:customStyle="1" w:styleId="Tiu30">
    <w:name w:val="Tiêu đề #3"/>
    <w:basedOn w:val="Normal"/>
    <w:link w:val="Tiu3"/>
    <w:uiPriority w:val="99"/>
    <w:rsid w:val="00193BE1"/>
    <w:pPr>
      <w:widowControl w:val="0"/>
      <w:spacing w:after="530" w:line="257" w:lineRule="auto"/>
      <w:jc w:val="center"/>
      <w:outlineLvl w:val="2"/>
    </w:pPr>
    <w:rPr>
      <w:rFonts w:ascii="Times New Roman" w:eastAsiaTheme="minorHAnsi"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2024-01-18T02:20:00Z</dcterms:created>
  <dcterms:modified xsi:type="dcterms:W3CDTF">2024-01-18T03:56:00Z</dcterms:modified>
</cp:coreProperties>
</file>