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6B" w:rsidRPr="00C65B17" w:rsidRDefault="005A576B" w:rsidP="00C445D4">
      <w:pPr>
        <w:pStyle w:val="Heading4"/>
        <w:tabs>
          <w:tab w:val="left" w:pos="5985"/>
        </w:tabs>
        <w:jc w:val="right"/>
        <w:rPr>
          <w:sz w:val="28"/>
        </w:rPr>
      </w:pPr>
      <w:bookmarkStart w:id="0" w:name="_GoBack"/>
      <w:bookmarkEnd w:id="0"/>
      <w:r>
        <w:rPr>
          <w:sz w:val="28"/>
        </w:rPr>
        <w:tab/>
      </w:r>
      <w:bookmarkStart w:id="1" w:name="_Mẫu_số_88"/>
      <w:bookmarkStart w:id="2" w:name="_Mẫu_số_97"/>
      <w:bookmarkEnd w:id="1"/>
      <w:bookmarkEnd w:id="2"/>
      <w:r w:rsidRPr="00C445D4">
        <w:rPr>
          <w:color w:val="auto"/>
          <w:sz w:val="28"/>
        </w:rPr>
        <w:t>Mẫu số 94</w:t>
      </w:r>
    </w:p>
    <w:tbl>
      <w:tblPr>
        <w:tblW w:w="9782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670"/>
      </w:tblGrid>
      <w:tr w:rsidR="005A576B" w:rsidRPr="00C65B17" w:rsidTr="00891D1F">
        <w:trPr>
          <w:trHeight w:val="288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b/>
                <w:bCs/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 xml:space="preserve">UBND </w:t>
            </w:r>
            <w:r w:rsidRPr="00C65B17">
              <w:rPr>
                <w:sz w:val="28"/>
                <w:szCs w:val="28"/>
              </w:rPr>
              <w:t>HUYỆN</w:t>
            </w:r>
            <w:r w:rsidRPr="00C65B17">
              <w:rPr>
                <w:sz w:val="28"/>
                <w:szCs w:val="28"/>
                <w:lang w:val="vi-VN"/>
              </w:rPr>
              <w:t xml:space="preserve"> ….</w:t>
            </w:r>
            <w:r w:rsidRPr="00C65B17">
              <w:rPr>
                <w:b/>
                <w:bCs/>
                <w:sz w:val="28"/>
                <w:szCs w:val="28"/>
                <w:lang w:val="vi-VN"/>
              </w:rPr>
              <w:br/>
            </w:r>
            <w:r w:rsidRPr="00C65B17">
              <w:rPr>
                <w:b/>
                <w:bCs/>
                <w:sz w:val="28"/>
                <w:szCs w:val="28"/>
              </w:rPr>
              <w:t>PHÒNG</w:t>
            </w:r>
            <w:r w:rsidRPr="00C65B17">
              <w:rPr>
                <w:b/>
                <w:bCs/>
                <w:sz w:val="28"/>
                <w:szCs w:val="28"/>
                <w:lang w:val="vi-VN"/>
              </w:rPr>
              <w:t xml:space="preserve"> LAO ĐỘNG - THƯƠNG BINH VÀ XÃ HỘ</w:t>
            </w:r>
            <w:r w:rsidRPr="00C65B17">
              <w:rPr>
                <w:b/>
                <w:bCs/>
                <w:sz w:val="28"/>
                <w:szCs w:val="28"/>
              </w:rPr>
              <w:t>I</w:t>
            </w:r>
          </w:p>
          <w:p w:rsidR="005A576B" w:rsidRPr="00C65B17" w:rsidRDefault="005A576B" w:rsidP="00891D1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65B17">
              <w:rPr>
                <w:b/>
                <w:bCs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b/>
                <w:bCs/>
                <w:sz w:val="28"/>
                <w:szCs w:val="28"/>
              </w:rPr>
            </w:pPr>
            <w:r w:rsidRPr="00C65B17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:rsidR="005A576B" w:rsidRPr="00C65B17" w:rsidRDefault="005A576B" w:rsidP="00891D1F">
            <w:pPr>
              <w:jc w:val="center"/>
              <w:rPr>
                <w:b/>
                <w:bCs/>
                <w:sz w:val="28"/>
                <w:szCs w:val="28"/>
              </w:rPr>
            </w:pPr>
            <w:r w:rsidRPr="00C65B17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:rsidR="005A576B" w:rsidRPr="00C65B17" w:rsidRDefault="005A576B" w:rsidP="00891D1F">
            <w:pPr>
              <w:jc w:val="center"/>
              <w:rPr>
                <w:sz w:val="28"/>
                <w:szCs w:val="28"/>
              </w:rPr>
            </w:pPr>
            <w:r w:rsidRPr="00C65B17">
              <w:rPr>
                <w:b/>
                <w:bCs/>
                <w:sz w:val="28"/>
                <w:szCs w:val="28"/>
                <w:vertAlign w:val="superscript"/>
              </w:rPr>
              <w:t>______________________________________</w:t>
            </w:r>
            <w:r w:rsidRPr="00C65B17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5A576B" w:rsidRPr="00C65B17" w:rsidTr="00891D1F">
        <w:trPr>
          <w:trHeight w:val="256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Số: …../</w:t>
            </w:r>
            <w:r w:rsidRPr="00C65B17">
              <w:rPr>
                <w:sz w:val="28"/>
                <w:szCs w:val="28"/>
              </w:rPr>
              <w:t>PB-</w:t>
            </w:r>
            <w:r w:rsidRPr="00C65B17">
              <w:rPr>
                <w:sz w:val="28"/>
                <w:szCs w:val="28"/>
                <w:lang w:val="vi-VN"/>
              </w:rPr>
              <w:t>…..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sz w:val="28"/>
                <w:szCs w:val="28"/>
              </w:rPr>
            </w:pPr>
            <w:r w:rsidRPr="00C65B17">
              <w:rPr>
                <w:i/>
                <w:iCs/>
                <w:sz w:val="28"/>
                <w:szCs w:val="28"/>
              </w:rPr>
              <w:t>........</w:t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t xml:space="preserve">, ngày … tháng … </w:t>
            </w:r>
            <w:proofErr w:type="gramStart"/>
            <w:r w:rsidRPr="00C65B17">
              <w:rPr>
                <w:i/>
                <w:iCs/>
                <w:sz w:val="28"/>
                <w:szCs w:val="28"/>
                <w:lang w:val="vi-VN"/>
              </w:rPr>
              <w:t>năm .....</w:t>
            </w:r>
            <w:proofErr w:type="gramEnd"/>
          </w:p>
        </w:tc>
      </w:tr>
    </w:tbl>
    <w:p w:rsidR="005A576B" w:rsidRPr="00C65B17" w:rsidRDefault="005A576B" w:rsidP="005A576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C65B17">
        <w:rPr>
          <w:sz w:val="28"/>
          <w:szCs w:val="28"/>
        </w:rPr>
        <w:t> </w:t>
      </w:r>
      <w:r w:rsidRPr="00C65B17">
        <w:rPr>
          <w:b/>
          <w:bCs/>
          <w:sz w:val="28"/>
          <w:szCs w:val="28"/>
        </w:rPr>
        <w:t>PHIẾU BÁO DI CHUYỂN HÀI CỐT LIỆT SĨ</w:t>
      </w:r>
    </w:p>
    <w:p w:rsidR="005A576B" w:rsidRPr="00C65B17" w:rsidRDefault="005A576B" w:rsidP="005A576B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bCs/>
          <w:sz w:val="28"/>
          <w:szCs w:val="28"/>
          <w:lang w:val="vi-VN"/>
        </w:rPr>
        <w:t>Kính gửi:</w:t>
      </w:r>
      <w:r w:rsidRPr="00C65B17">
        <w:rPr>
          <w:sz w:val="28"/>
          <w:szCs w:val="28"/>
          <w:lang w:val="vi-VN"/>
        </w:rPr>
        <w:t> Sở Lao động - Thương binh và Xã hộ</w:t>
      </w:r>
      <w:r w:rsidRPr="00C65B17">
        <w:rPr>
          <w:sz w:val="28"/>
          <w:szCs w:val="28"/>
        </w:rPr>
        <w:t>i</w:t>
      </w:r>
      <w:r w:rsidRPr="00C65B17">
        <w:rPr>
          <w:rStyle w:val="FootnoteReference"/>
          <w:sz w:val="28"/>
          <w:szCs w:val="28"/>
        </w:rPr>
        <w:footnoteReference w:id="1"/>
      </w:r>
      <w:r w:rsidRPr="00C65B17">
        <w:rPr>
          <w:sz w:val="28"/>
          <w:szCs w:val="28"/>
          <w:lang w:val="vi-VN"/>
        </w:rPr>
        <w:t> ……….</w:t>
      </w:r>
    </w:p>
    <w:p w:rsidR="005A576B" w:rsidRPr="00C65B17" w:rsidRDefault="005A576B" w:rsidP="005A576B">
      <w:pPr>
        <w:shd w:val="clear" w:color="auto" w:fill="FFFFFF"/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 xml:space="preserve">Phòng </w:t>
      </w:r>
      <w:r w:rsidRPr="00C65B17">
        <w:rPr>
          <w:sz w:val="28"/>
          <w:szCs w:val="28"/>
          <w:lang w:val="vi-VN"/>
        </w:rPr>
        <w:t>Lao động - Thương binh và Xã hội …………… đã giải quyết việc di chuyển hài cốt liệt sĩ:</w:t>
      </w:r>
    </w:p>
    <w:p w:rsidR="005A576B" w:rsidRPr="00C65B17" w:rsidRDefault="005A576B" w:rsidP="005A576B">
      <w:pPr>
        <w:tabs>
          <w:tab w:val="right" w:leader="dot" w:pos="963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Họ và tên liệt sĩ: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right" w:leader="dot" w:pos="963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Ngày tháng năm sinh: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right" w:leader="dot" w:pos="963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Quê quán: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right" w:leader="dot" w:pos="963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Ngày tháng năm hy sinh: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right" w:leader="dot" w:pos="963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An táng tại:</w:t>
      </w:r>
      <w:r w:rsidRPr="00C65B17">
        <w:rPr>
          <w:rStyle w:val="FootnoteReference"/>
          <w:sz w:val="28"/>
          <w:szCs w:val="28"/>
          <w:lang w:val="vi-VN"/>
        </w:rPr>
        <w:footnoteReference w:id="2"/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right" w:leader="dot" w:pos="9781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 xml:space="preserve">Theo </w:t>
      </w:r>
      <w:r w:rsidRPr="00C65B17">
        <w:rPr>
          <w:sz w:val="28"/>
          <w:szCs w:val="28"/>
        </w:rPr>
        <w:t>đề nghị</w:t>
      </w:r>
      <w:r w:rsidRPr="00C65B17">
        <w:rPr>
          <w:sz w:val="28"/>
          <w:szCs w:val="28"/>
          <w:lang w:val="vi-VN"/>
        </w:rPr>
        <w:t xml:space="preserve"> của ông/bà:</w:t>
      </w:r>
    </w:p>
    <w:p w:rsidR="005A576B" w:rsidRPr="00C65B17" w:rsidRDefault="005A576B" w:rsidP="005A576B">
      <w:pPr>
        <w:tabs>
          <w:tab w:val="right" w:leader="dot" w:pos="963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Họ và tên: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right" w:leader="dot" w:pos="9630"/>
          <w:tab w:val="right" w:leader="dot" w:pos="9781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Nơi thường trú: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2880"/>
          <w:tab w:val="left" w:leader="dot" w:pos="5328"/>
          <w:tab w:val="left" w:leader="dot" w:pos="9630"/>
          <w:tab w:val="right" w:leader="dot" w:pos="9781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 xml:space="preserve">CCCD/CMND số </w:t>
      </w:r>
      <w:r w:rsidRPr="00C65B17">
        <w:rPr>
          <w:sz w:val="28"/>
          <w:szCs w:val="28"/>
        </w:rPr>
        <w:tab/>
        <w:t>Ngày cấp</w:t>
      </w:r>
      <w:r w:rsidRPr="00C65B17">
        <w:rPr>
          <w:sz w:val="28"/>
          <w:szCs w:val="28"/>
        </w:rPr>
        <w:tab/>
        <w:t xml:space="preserve"> Nơi cấp………………………</w:t>
      </w:r>
    </w:p>
    <w:p w:rsidR="005A576B" w:rsidRPr="00C65B17" w:rsidRDefault="005A576B" w:rsidP="005A576B">
      <w:pPr>
        <w:tabs>
          <w:tab w:val="right" w:leader="dot" w:pos="9630"/>
          <w:tab w:val="right" w:leader="dot" w:pos="9781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Quan hệ với liệt sĩ: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9540"/>
          <w:tab w:val="right" w:leader="dot" w:pos="9781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Hài cốt liệt sĩ được cất bốc và di chuyển về</w:t>
      </w:r>
      <w:r w:rsidRPr="00C65B17">
        <w:rPr>
          <w:rStyle w:val="FootnoteReference"/>
          <w:sz w:val="28"/>
          <w:szCs w:val="28"/>
          <w:lang w:val="vi-VN"/>
        </w:rPr>
        <w:footnoteReference w:id="3"/>
      </w:r>
      <w:r w:rsidRPr="00C65B17">
        <w:rPr>
          <w:sz w:val="28"/>
          <w:szCs w:val="28"/>
        </w:rPr>
        <w:t>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  <w:gridCol w:w="222"/>
      </w:tblGrid>
      <w:tr w:rsidR="005A576B" w:rsidRPr="00C65B17" w:rsidTr="00891D1F">
        <w:trPr>
          <w:tblCellSpacing w:w="0" w:type="dxa"/>
        </w:trPr>
        <w:tc>
          <w:tcPr>
            <w:tcW w:w="9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576B" w:rsidRPr="00C65B17" w:rsidRDefault="005A576B" w:rsidP="005A576B">
      <w:pPr>
        <w:shd w:val="clear" w:color="auto" w:fill="FFFFFF"/>
        <w:rPr>
          <w:sz w:val="28"/>
          <w:szCs w:val="28"/>
          <w:lang w:val="vi-VN"/>
        </w:rPr>
      </w:pPr>
      <w:r w:rsidRPr="00C65B17">
        <w:rPr>
          <w:sz w:val="28"/>
          <w:szCs w:val="28"/>
          <w:lang w:val="vi-VN"/>
        </w:rPr>
        <w:t> </w:t>
      </w:r>
    </w:p>
    <w:tbl>
      <w:tblPr>
        <w:tblW w:w="915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  <w:gridCol w:w="222"/>
      </w:tblGrid>
      <w:tr w:rsidR="005A576B" w:rsidRPr="00C65B17" w:rsidTr="00891D1F">
        <w:trPr>
          <w:tblCellSpacing w:w="0" w:type="dxa"/>
        </w:trPr>
        <w:tc>
          <w:tcPr>
            <w:tcW w:w="8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83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7531"/>
            </w:tblGrid>
            <w:tr w:rsidR="005A576B" w:rsidRPr="00C65B17" w:rsidTr="00891D1F">
              <w:tc>
                <w:tcPr>
                  <w:tcW w:w="230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576B" w:rsidRPr="00C65B17" w:rsidRDefault="005A576B" w:rsidP="00891D1F">
                  <w:pPr>
                    <w:rPr>
                      <w:sz w:val="28"/>
                      <w:szCs w:val="28"/>
                      <w:lang w:val="vi-VN"/>
                    </w:rPr>
                  </w:pPr>
                  <w:r w:rsidRPr="00C65B17">
                    <w:rPr>
                      <w:b/>
                      <w:bCs/>
                      <w:i/>
                      <w:iCs/>
                      <w:sz w:val="28"/>
                      <w:szCs w:val="28"/>
                      <w:lang w:val="vi-VN"/>
                    </w:rPr>
                    <w:t>Nơi nhận:</w:t>
                  </w:r>
                  <w:r w:rsidRPr="00C65B17">
                    <w:rPr>
                      <w:b/>
                      <w:bCs/>
                      <w:i/>
                      <w:iCs/>
                      <w:sz w:val="28"/>
                      <w:szCs w:val="28"/>
                      <w:lang w:val="vi-VN"/>
                    </w:rPr>
                    <w:br/>
                  </w:r>
                  <w:r w:rsidRPr="00C65B17">
                    <w:rPr>
                      <w:sz w:val="28"/>
                      <w:szCs w:val="28"/>
                      <w:lang w:val="vi-VN"/>
                    </w:rPr>
                    <w:t>- Như trên;</w:t>
                  </w:r>
                  <w:r w:rsidRPr="00C65B17">
                    <w:rPr>
                      <w:sz w:val="28"/>
                      <w:szCs w:val="28"/>
                      <w:lang w:val="vi-VN"/>
                    </w:rPr>
                    <w:br/>
                    <w:t>- ….;</w:t>
                  </w:r>
                  <w:r w:rsidRPr="00C65B17">
                    <w:rPr>
                      <w:sz w:val="28"/>
                      <w:szCs w:val="28"/>
                      <w:lang w:val="vi-VN"/>
                    </w:rPr>
                    <w:br/>
                    <w:t>- Lưu VT,.....</w:t>
                  </w:r>
                </w:p>
              </w:tc>
              <w:tc>
                <w:tcPr>
                  <w:tcW w:w="753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576B" w:rsidRPr="00C65B17" w:rsidRDefault="005A576B" w:rsidP="00891D1F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C65B17">
                    <w:rPr>
                      <w:b/>
                      <w:bCs/>
                      <w:sz w:val="28"/>
                      <w:szCs w:val="28"/>
                      <w:lang w:val="vi-VN"/>
                    </w:rPr>
                    <w:t>QUYỀN HẠN, CHỨC VỤCỦA NGƯỜI KÝ</w:t>
                  </w:r>
                </w:p>
                <w:p w:rsidR="005A576B" w:rsidRPr="00C65B17" w:rsidRDefault="005A576B" w:rsidP="00891D1F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vi-VN"/>
                    </w:rPr>
                  </w:pPr>
                  <w:r w:rsidRPr="00C65B17">
                    <w:rPr>
                      <w:i/>
                      <w:iCs/>
                      <w:sz w:val="28"/>
                      <w:szCs w:val="28"/>
                      <w:lang w:val="vi-VN"/>
                    </w:rPr>
                    <w:t>(Ký tên, dấu)</w:t>
                  </w:r>
                </w:p>
                <w:p w:rsidR="005A576B" w:rsidRPr="00C65B17" w:rsidRDefault="005A576B" w:rsidP="00891D1F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C65B17">
                    <w:rPr>
                      <w:b/>
                      <w:bCs/>
                      <w:sz w:val="28"/>
                      <w:szCs w:val="28"/>
                      <w:lang w:val="vi-VN"/>
                    </w:rPr>
                    <w:t>Họ và tên</w:t>
                  </w:r>
                </w:p>
              </w:tc>
            </w:tr>
          </w:tbl>
          <w:p w:rsidR="005A576B" w:rsidRPr="00C65B17" w:rsidRDefault="005A576B" w:rsidP="00891D1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5A576B" w:rsidRPr="00C65B17" w:rsidRDefault="005A576B" w:rsidP="005A576B">
      <w:pPr>
        <w:spacing w:before="120" w:after="100" w:afterAutospacing="1"/>
        <w:rPr>
          <w:sz w:val="28"/>
          <w:szCs w:val="28"/>
          <w:lang w:val="vi-VN"/>
        </w:rPr>
      </w:pPr>
    </w:p>
    <w:p w:rsidR="00AB245A" w:rsidRPr="005A576B" w:rsidRDefault="005A576B" w:rsidP="005A576B">
      <w:r w:rsidRPr="00C65B17">
        <w:rPr>
          <w:lang w:val="vi-VN"/>
        </w:rPr>
        <w:br w:type="page"/>
      </w:r>
    </w:p>
    <w:sectPr w:rsidR="00AB245A" w:rsidRPr="005A576B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4F" w:rsidRDefault="00F7564F" w:rsidP="00A02DE3">
      <w:r>
        <w:separator/>
      </w:r>
    </w:p>
  </w:endnote>
  <w:endnote w:type="continuationSeparator" w:id="0">
    <w:p w:rsidR="00F7564F" w:rsidRDefault="00F7564F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4F" w:rsidRDefault="00F7564F" w:rsidP="00A02DE3">
      <w:r>
        <w:separator/>
      </w:r>
    </w:p>
  </w:footnote>
  <w:footnote w:type="continuationSeparator" w:id="0">
    <w:p w:rsidR="00F7564F" w:rsidRDefault="00F7564F" w:rsidP="00A02DE3">
      <w:r>
        <w:continuationSeparator/>
      </w:r>
    </w:p>
  </w:footnote>
  <w:footnote w:id="1"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b/>
          <w:i/>
        </w:rPr>
      </w:pPr>
      <w:r w:rsidRPr="00C445D4">
        <w:rPr>
          <w:rFonts w:ascii="Times New Roman" w:hAnsi="Times New Roman"/>
          <w:b/>
          <w:i/>
        </w:rPr>
        <w:t>Ghi chú:</w:t>
      </w:r>
    </w:p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</w:rPr>
      </w:pPr>
      <w:r w:rsidRPr="00C445D4">
        <w:rPr>
          <w:rStyle w:val="FootnoteReference"/>
          <w:rFonts w:ascii="Times New Roman" w:hAnsi="Times New Roman"/>
        </w:rPr>
        <w:footnoteRef/>
      </w:r>
      <w:r w:rsidRPr="00C445D4">
        <w:rPr>
          <w:rFonts w:ascii="Times New Roman" w:hAnsi="Times New Roman"/>
        </w:rPr>
        <w:t xml:space="preserve"> Nơi quản lý hồ sơ liệt sĩ hoặc (và) nơi đón nhận mộ liệt sĩ</w:t>
      </w:r>
    </w:p>
  </w:footnote>
  <w:footnote w:id="2"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</w:rPr>
      </w:pPr>
      <w:r w:rsidRPr="00C445D4">
        <w:rPr>
          <w:rStyle w:val="FootnoteReference"/>
          <w:rFonts w:ascii="Times New Roman" w:hAnsi="Times New Roman"/>
        </w:rPr>
        <w:footnoteRef/>
      </w:r>
      <w:r w:rsidRPr="00C445D4">
        <w:rPr>
          <w:rFonts w:ascii="Times New Roman" w:hAnsi="Times New Roman"/>
          <w:vertAlign w:val="superscript"/>
        </w:rPr>
        <w:t xml:space="preserve"> 3 </w:t>
      </w:r>
      <w:r w:rsidRPr="00C445D4">
        <w:rPr>
          <w:rFonts w:ascii="Times New Roman" w:hAnsi="Times New Roman"/>
        </w:rPr>
        <w:t xml:space="preserve">Nơi an táng: </w:t>
      </w:r>
      <w:r w:rsidRPr="00C445D4">
        <w:rPr>
          <w:rFonts w:ascii="Times New Roman" w:hAnsi="Times New Roman"/>
          <w:lang w:val="en-US"/>
        </w:rPr>
        <w:t>ngoài nghĩa trang liệt sĩ</w:t>
      </w:r>
      <w:r w:rsidRPr="00C445D4">
        <w:rPr>
          <w:rFonts w:ascii="Times New Roman" w:hAnsi="Times New Roman"/>
        </w:rPr>
        <w:t xml:space="preserve"> (ghi rõ</w:t>
      </w:r>
      <w:r w:rsidRPr="00C445D4">
        <w:rPr>
          <w:rFonts w:ascii="Times New Roman" w:hAnsi="Times New Roman"/>
          <w:lang w:val="en-US"/>
        </w:rPr>
        <w:t xml:space="preserve"> thôn,</w:t>
      </w:r>
      <w:r w:rsidRPr="00C445D4">
        <w:rPr>
          <w:rFonts w:ascii="Times New Roman" w:hAnsi="Times New Roman"/>
        </w:rPr>
        <w:t xml:space="preserve"> xã, huyện, tỉnh) hoặc tại nghĩa trang liệt </w:t>
      </w:r>
      <w:proofErr w:type="gramStart"/>
      <w:r w:rsidRPr="00C445D4">
        <w:rPr>
          <w:rFonts w:ascii="Times New Roman" w:hAnsi="Times New Roman"/>
        </w:rPr>
        <w:t>sĩ  (</w:t>
      </w:r>
      <w:proofErr w:type="gramEnd"/>
      <w:r w:rsidRPr="00C445D4">
        <w:rPr>
          <w:rFonts w:ascii="Times New Roman" w:hAnsi="Times New Roman"/>
        </w:rPr>
        <w:t xml:space="preserve">ghi rõ số mộ, hàng, lô, </w:t>
      </w:r>
      <w:r w:rsidRPr="00C445D4">
        <w:rPr>
          <w:rFonts w:ascii="Times New Roman" w:hAnsi="Times New Roman"/>
          <w:lang w:val="en-US"/>
        </w:rPr>
        <w:t xml:space="preserve">khu, </w:t>
      </w:r>
      <w:r w:rsidRPr="00C445D4">
        <w:rPr>
          <w:rFonts w:ascii="Times New Roman" w:hAnsi="Times New Roman"/>
        </w:rPr>
        <w:t>tên nghĩa trang</w:t>
      </w:r>
      <w:r w:rsidRPr="00C445D4">
        <w:rPr>
          <w:rFonts w:ascii="Times New Roman" w:hAnsi="Times New Roman"/>
          <w:lang w:val="en-US"/>
        </w:rPr>
        <w:t xml:space="preserve"> liệt sĩ, địa chỉ nghĩa trang</w:t>
      </w:r>
      <w:r w:rsidRPr="00C445D4">
        <w:rPr>
          <w:rFonts w:ascii="Times New Roman" w:hAnsi="Times New Roman"/>
        </w:rPr>
        <w:t>).</w:t>
      </w:r>
    </w:p>
  </w:footnote>
  <w:footnote w:id="3">
    <w:p w:rsidR="005A576B" w:rsidRPr="00C445D4" w:rsidRDefault="005A576B" w:rsidP="005A576B"/>
    <w:p w:rsidR="005A576B" w:rsidRPr="00F3360B" w:rsidRDefault="005A576B" w:rsidP="005A576B">
      <w:pPr>
        <w:pStyle w:val="FootnoteText"/>
        <w:ind w:hanging="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BF8557B"/>
    <w:multiLevelType w:val="hybridMultilevel"/>
    <w:tmpl w:val="B23E790C"/>
    <w:lvl w:ilvl="0" w:tplc="0409000F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BF19F7"/>
    <w:multiLevelType w:val="multilevel"/>
    <w:tmpl w:val="AF4C9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0E3460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C597C"/>
    <w:rsid w:val="001D44B3"/>
    <w:rsid w:val="001E4AC3"/>
    <w:rsid w:val="001F230F"/>
    <w:rsid w:val="001F2F50"/>
    <w:rsid w:val="00202703"/>
    <w:rsid w:val="002105BE"/>
    <w:rsid w:val="00246B65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19D"/>
    <w:rsid w:val="004C7046"/>
    <w:rsid w:val="004E40AA"/>
    <w:rsid w:val="004F220D"/>
    <w:rsid w:val="00511A80"/>
    <w:rsid w:val="00515D04"/>
    <w:rsid w:val="0052305F"/>
    <w:rsid w:val="00536668"/>
    <w:rsid w:val="005577E8"/>
    <w:rsid w:val="005735FC"/>
    <w:rsid w:val="00584F44"/>
    <w:rsid w:val="00591346"/>
    <w:rsid w:val="00591B33"/>
    <w:rsid w:val="005943DB"/>
    <w:rsid w:val="00594E25"/>
    <w:rsid w:val="00595209"/>
    <w:rsid w:val="005A576B"/>
    <w:rsid w:val="005A5DEA"/>
    <w:rsid w:val="005B53B6"/>
    <w:rsid w:val="005C726A"/>
    <w:rsid w:val="005D0E87"/>
    <w:rsid w:val="005D26CE"/>
    <w:rsid w:val="005D7F9E"/>
    <w:rsid w:val="005E6B11"/>
    <w:rsid w:val="005F550E"/>
    <w:rsid w:val="00601A52"/>
    <w:rsid w:val="00605CA3"/>
    <w:rsid w:val="00610591"/>
    <w:rsid w:val="00617CA7"/>
    <w:rsid w:val="00626D40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A482E"/>
    <w:rsid w:val="006B064B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220A8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49AD"/>
    <w:rsid w:val="008156D6"/>
    <w:rsid w:val="0082731E"/>
    <w:rsid w:val="00830B1C"/>
    <w:rsid w:val="00833CCF"/>
    <w:rsid w:val="00861D24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46892"/>
    <w:rsid w:val="00956C8D"/>
    <w:rsid w:val="00965402"/>
    <w:rsid w:val="00970281"/>
    <w:rsid w:val="00976692"/>
    <w:rsid w:val="009775F9"/>
    <w:rsid w:val="00994797"/>
    <w:rsid w:val="00997037"/>
    <w:rsid w:val="009A39DC"/>
    <w:rsid w:val="009C24D2"/>
    <w:rsid w:val="009C7EBC"/>
    <w:rsid w:val="009E3B0F"/>
    <w:rsid w:val="00A02DE3"/>
    <w:rsid w:val="00A173AD"/>
    <w:rsid w:val="00A3059D"/>
    <w:rsid w:val="00A354EB"/>
    <w:rsid w:val="00A36022"/>
    <w:rsid w:val="00A46D8A"/>
    <w:rsid w:val="00A61D16"/>
    <w:rsid w:val="00A65B87"/>
    <w:rsid w:val="00A727EA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3AC3"/>
    <w:rsid w:val="00B55E34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17A9D"/>
    <w:rsid w:val="00C20399"/>
    <w:rsid w:val="00C41F8A"/>
    <w:rsid w:val="00C4329A"/>
    <w:rsid w:val="00C445D4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302B2"/>
    <w:rsid w:val="00F437A2"/>
    <w:rsid w:val="00F51B93"/>
    <w:rsid w:val="00F5590F"/>
    <w:rsid w:val="00F6370F"/>
    <w:rsid w:val="00F63F3C"/>
    <w:rsid w:val="00F755CC"/>
    <w:rsid w:val="00F7564F"/>
    <w:rsid w:val="00F858EF"/>
    <w:rsid w:val="00F90873"/>
    <w:rsid w:val="00F951AF"/>
    <w:rsid w:val="00F97BE2"/>
    <w:rsid w:val="00FA13A2"/>
    <w:rsid w:val="00FA1A6D"/>
    <w:rsid w:val="00FA1D0C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  <w:style w:type="character" w:customStyle="1" w:styleId="markedcontent">
    <w:name w:val="markedcontent"/>
    <w:rsid w:val="005A5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  <w:style w:type="character" w:customStyle="1" w:styleId="markedcontent">
    <w:name w:val="markedcontent"/>
    <w:rsid w:val="005A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1C0E-2638-4B2B-A723-B9E80409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69</cp:revision>
  <cp:lastPrinted>2022-08-03T08:50:00Z</cp:lastPrinted>
  <dcterms:created xsi:type="dcterms:W3CDTF">2022-09-05T08:05:00Z</dcterms:created>
  <dcterms:modified xsi:type="dcterms:W3CDTF">2024-04-05T09:38:00Z</dcterms:modified>
</cp:coreProperties>
</file>